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721"/>
        <w:tblW w:w="10800" w:type="dxa"/>
        <w:tblLayout w:type="fixed"/>
        <w:tblCellMar>
          <w:left w:w="0" w:type="dxa"/>
          <w:right w:w="0" w:type="dxa"/>
        </w:tblCellMar>
        <w:tblLook w:val="04A0" w:firstRow="1" w:lastRow="0" w:firstColumn="1" w:lastColumn="0" w:noHBand="0" w:noVBand="1"/>
        <w:tblDescription w:val="Tabel voor algemene lay-out van flyer"/>
      </w:tblPr>
      <w:tblGrid>
        <w:gridCol w:w="7200"/>
        <w:gridCol w:w="3600"/>
      </w:tblGrid>
      <w:tr w:rsidR="00966CB7" w:rsidRPr="0089348D" w14:paraId="1EC8B557" w14:textId="77777777" w:rsidTr="00526C1D">
        <w:trPr>
          <w:trHeight w:hRule="exact" w:val="15458"/>
        </w:trPr>
        <w:tc>
          <w:tcPr>
            <w:tcW w:w="7200" w:type="dxa"/>
          </w:tcPr>
          <w:p w14:paraId="6B2D9567" w14:textId="467B285E" w:rsidR="00966CB7" w:rsidRPr="0089348D" w:rsidRDefault="002B66F4" w:rsidP="00526C1D">
            <w:pPr>
              <w:spacing w:after="160" w:line="312" w:lineRule="auto"/>
              <w:rPr>
                <w:rFonts w:ascii="Arial" w:eastAsia="SimSun" w:hAnsi="Arial"/>
                <w:color w:val="002B38"/>
                <w:sz w:val="24"/>
                <w:szCs w:val="24"/>
                <w:lang w:val="nl-NL" w:eastAsia="ja-JP"/>
              </w:rPr>
            </w:pPr>
            <w:r>
              <w:rPr>
                <w:noProof/>
              </w:rPr>
              <w:drawing>
                <wp:anchor distT="0" distB="0" distL="114300" distR="114300" simplePos="0" relativeHeight="251658240" behindDoc="0" locked="0" layoutInCell="1" allowOverlap="1" wp14:anchorId="7DC87A28" wp14:editId="78A7E9DB">
                  <wp:simplePos x="0" y="0"/>
                  <wp:positionH relativeFrom="column">
                    <wp:posOffset>186406</wp:posOffset>
                  </wp:positionH>
                  <wp:positionV relativeFrom="paragraph">
                    <wp:posOffset>58311</wp:posOffset>
                  </wp:positionV>
                  <wp:extent cx="4010025" cy="163830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010025" cy="1638300"/>
                          </a:xfrm>
                          <a:prstGeom prst="rect">
                            <a:avLst/>
                          </a:prstGeom>
                        </pic:spPr>
                      </pic:pic>
                    </a:graphicData>
                  </a:graphic>
                </wp:anchor>
              </w:drawing>
            </w:r>
            <w:r>
              <w:rPr>
                <w:noProof/>
              </w:rPr>
              <mc:AlternateContent>
                <mc:Choice Requires="wps">
                  <w:drawing>
                    <wp:inline distT="0" distB="0" distL="0" distR="0" wp14:anchorId="4FD8565B" wp14:editId="43852313">
                      <wp:extent cx="302260" cy="302260"/>
                      <wp:effectExtent l="0" t="0" r="0" b="0"/>
                      <wp:docPr id="2" name="Rechthoe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A4F9F" id="Rechthoek 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" filled="f" stroked="f">
                      <o:lock v:ext="edit" aspectratio="t"/>
                      <w10:anchorlock/>
                    </v:rect>
                  </w:pict>
                </mc:Fallback>
              </mc:AlternateContent>
            </w:r>
          </w:p>
          <w:p w14:paraId="4EC97678" w14:textId="77777777" w:rsidR="00966CB7" w:rsidRPr="0089348D" w:rsidRDefault="00966CB7" w:rsidP="00526C1D">
            <w:pPr>
              <w:spacing w:after="160" w:line="312" w:lineRule="auto"/>
              <w:rPr>
                <w:rFonts w:ascii="Arial" w:eastAsia="SimSun" w:hAnsi="Arial"/>
                <w:color w:val="002B38"/>
                <w:sz w:val="24"/>
                <w:szCs w:val="24"/>
                <w:lang w:val="nl-NL" w:eastAsia="ja-JP"/>
              </w:rPr>
            </w:pPr>
          </w:p>
          <w:p w14:paraId="21D2C2B8" w14:textId="77777777" w:rsidR="00966CB7" w:rsidRPr="0089348D" w:rsidRDefault="00966CB7" w:rsidP="00526C1D">
            <w:pPr>
              <w:spacing w:after="160" w:line="312" w:lineRule="auto"/>
              <w:rPr>
                <w:rFonts w:ascii="Arial" w:eastAsia="SimSun" w:hAnsi="Arial"/>
                <w:color w:val="002B38"/>
                <w:sz w:val="24"/>
                <w:szCs w:val="24"/>
                <w:lang w:val="nl-NL" w:eastAsia="ja-JP"/>
              </w:rPr>
            </w:pPr>
          </w:p>
          <w:p w14:paraId="2D84E09D" w14:textId="34984A19" w:rsidR="00966CB7" w:rsidRDefault="00966CB7" w:rsidP="00526C1D">
            <w:pPr>
              <w:spacing w:after="160" w:line="312" w:lineRule="auto"/>
              <w:rPr>
                <w:rFonts w:ascii="Arial" w:eastAsia="SimSun" w:hAnsi="Arial"/>
                <w:color w:val="002B38"/>
                <w:sz w:val="24"/>
                <w:szCs w:val="24"/>
                <w:lang w:val="nl-NL" w:eastAsia="ja-JP"/>
              </w:rPr>
            </w:pPr>
          </w:p>
          <w:p w14:paraId="515F66EA" w14:textId="74FF5C11" w:rsidR="002B66F4" w:rsidRDefault="002B66F4" w:rsidP="00526C1D">
            <w:pPr>
              <w:spacing w:after="160" w:line="312" w:lineRule="auto"/>
              <w:rPr>
                <w:rFonts w:ascii="Arial" w:eastAsia="SimSun" w:hAnsi="Arial"/>
                <w:color w:val="002B38"/>
                <w:sz w:val="24"/>
                <w:szCs w:val="24"/>
                <w:lang w:val="nl-NL" w:eastAsia="ja-JP"/>
              </w:rPr>
            </w:pPr>
          </w:p>
          <w:p w14:paraId="037BFDDA" w14:textId="46C64978" w:rsidR="002B66F4" w:rsidRDefault="002B66F4" w:rsidP="00526C1D">
            <w:pPr>
              <w:spacing w:after="160" w:line="312" w:lineRule="auto"/>
              <w:rPr>
                <w:rFonts w:ascii="Arial" w:eastAsia="SimSun" w:hAnsi="Arial"/>
                <w:color w:val="002B38"/>
                <w:sz w:val="24"/>
                <w:szCs w:val="24"/>
                <w:lang w:val="nl-NL" w:eastAsia="ja-JP"/>
              </w:rPr>
            </w:pPr>
          </w:p>
          <w:p w14:paraId="3FFD600D" w14:textId="5646D441" w:rsidR="002B66F4" w:rsidRDefault="002B66F4" w:rsidP="00526C1D">
            <w:pPr>
              <w:spacing w:after="160" w:line="312" w:lineRule="auto"/>
              <w:rPr>
                <w:rFonts w:ascii="Arial" w:eastAsia="SimSun" w:hAnsi="Arial"/>
                <w:color w:val="002B38"/>
                <w:sz w:val="24"/>
                <w:szCs w:val="24"/>
                <w:lang w:val="nl-NL" w:eastAsia="ja-JP"/>
              </w:rPr>
            </w:pPr>
          </w:p>
          <w:p w14:paraId="7649B081" w14:textId="77777777" w:rsidR="002B66F4" w:rsidRDefault="002B66F4" w:rsidP="00526C1D">
            <w:pPr>
              <w:spacing w:after="160" w:line="312" w:lineRule="auto"/>
              <w:rPr>
                <w:rFonts w:ascii="Arial" w:eastAsia="SimSun" w:hAnsi="Arial"/>
                <w:color w:val="002B38"/>
                <w:sz w:val="24"/>
                <w:szCs w:val="24"/>
                <w:lang w:val="nl-NL" w:eastAsia="ja-JP"/>
              </w:rPr>
            </w:pPr>
          </w:p>
          <w:p w14:paraId="11F686D4" w14:textId="77777777" w:rsidR="002B66F4" w:rsidRPr="0089348D" w:rsidRDefault="002B66F4" w:rsidP="00526C1D">
            <w:pPr>
              <w:spacing w:after="160" w:line="312" w:lineRule="auto"/>
              <w:rPr>
                <w:rFonts w:ascii="Arial" w:eastAsia="SimSun" w:hAnsi="Arial"/>
                <w:color w:val="002B38"/>
                <w:sz w:val="24"/>
                <w:szCs w:val="24"/>
                <w:lang w:val="nl-NL" w:eastAsia="ja-JP"/>
              </w:rPr>
            </w:pPr>
          </w:p>
          <w:p w14:paraId="5DA9C3B8" w14:textId="77777777" w:rsidR="00966CB7" w:rsidRPr="0089348D" w:rsidRDefault="00000000" w:rsidP="00526C1D">
            <w:pPr>
              <w:numPr>
                <w:ilvl w:val="1"/>
                <w:numId w:val="0"/>
              </w:numPr>
              <w:spacing w:before="480" w:line="204" w:lineRule="auto"/>
              <w:rPr>
                <w:rFonts w:ascii="Impact" w:eastAsia="SimHei" w:hAnsi="Impact"/>
                <w:caps/>
                <w:color w:val="007B73"/>
                <w:kern w:val="28"/>
                <w:sz w:val="88"/>
                <w:szCs w:val="88"/>
                <w:lang w:val="nl-NL" w:eastAsia="ja-JP"/>
              </w:rPr>
            </w:pPr>
            <w:sdt>
              <w:sdtPr>
                <w:rPr>
                  <w:rFonts w:ascii="Impact" w:eastAsia="SimHei" w:hAnsi="Impact"/>
                  <w:caps/>
                  <w:color w:val="007B73"/>
                  <w:kern w:val="28"/>
                  <w:sz w:val="88"/>
                  <w:szCs w:val="88"/>
                  <w:lang w:val="nl-NL" w:eastAsia="ja-JP"/>
                </w:rPr>
                <w:alias w:val="Voer datum van evenement in:"/>
                <w:tag w:val="Voer datum van evenement in:"/>
                <w:id w:val="1308741240"/>
                <w:placeholder>
                  <w:docPart w:val="035E0CC00101469A9D384573BC04EB90"/>
                </w:placeholder>
                <w15:appearance w15:val="hidden"/>
                <w:text/>
              </w:sdtPr>
              <w:sdtContent>
                <w:r w:rsidR="00966CB7" w:rsidRPr="0089348D">
                  <w:rPr>
                    <w:rFonts w:ascii="Impact" w:eastAsia="SimHei" w:hAnsi="Impact"/>
                    <w:caps/>
                    <w:color w:val="007B73"/>
                    <w:kern w:val="28"/>
                    <w:sz w:val="88"/>
                    <w:szCs w:val="88"/>
                    <w:lang w:val="nl-NL" w:eastAsia="ja-JP"/>
                  </w:rPr>
                  <w:t>Profielkeuzewijzer</w:t>
                </w:r>
              </w:sdtContent>
            </w:sdt>
          </w:p>
          <w:sdt>
            <w:sdtPr>
              <w:rPr>
                <w:rFonts w:ascii="Impact" w:eastAsia="SimHei" w:hAnsi="Impact"/>
                <w:caps/>
                <w:color w:val="002B38"/>
                <w:kern w:val="28"/>
                <w:sz w:val="88"/>
                <w:szCs w:val="88"/>
                <w:lang w:val="nl-NL" w:eastAsia="ja-JP"/>
              </w:rPr>
              <w:alias w:val="Voer titel evenement in:"/>
              <w:tag w:val="Voer titel evenement in:"/>
              <w:id w:val="16356312"/>
              <w:placeholder>
                <w:docPart w:val="8848083827774862BFBAF4A99778CD52"/>
              </w:placeholder>
              <w15:appearance w15:val="hidden"/>
              <w:text/>
            </w:sdtPr>
            <w:sdtContent>
              <w:p w14:paraId="54C65E22" w14:textId="159C04D8" w:rsidR="00966CB7" w:rsidRPr="0089348D" w:rsidRDefault="00933B22" w:rsidP="00526C1D">
                <w:pPr>
                  <w:spacing w:line="204" w:lineRule="auto"/>
                  <w:rPr>
                    <w:rFonts w:ascii="Impact" w:eastAsia="SimHei" w:hAnsi="Impact"/>
                    <w:caps/>
                    <w:color w:val="002B38"/>
                    <w:kern w:val="28"/>
                    <w:sz w:val="88"/>
                    <w:szCs w:val="88"/>
                    <w:lang w:val="nl-NL" w:eastAsia="ja-JP"/>
                  </w:rPr>
                </w:pPr>
                <w:r>
                  <w:rPr>
                    <w:rFonts w:ascii="Impact" w:eastAsia="SimHei" w:hAnsi="Impact"/>
                    <w:caps/>
                    <w:color w:val="002B38"/>
                    <w:kern w:val="28"/>
                    <w:sz w:val="88"/>
                    <w:szCs w:val="88"/>
                    <w:lang w:val="nl-NL" w:eastAsia="ja-JP"/>
                  </w:rPr>
                  <w:t>202</w:t>
                </w:r>
                <w:r w:rsidR="002C4C89">
                  <w:rPr>
                    <w:rFonts w:ascii="Impact" w:eastAsia="SimHei" w:hAnsi="Impact"/>
                    <w:caps/>
                    <w:color w:val="002B38"/>
                    <w:kern w:val="28"/>
                    <w:sz w:val="88"/>
                    <w:szCs w:val="88"/>
                    <w:lang w:val="nl-NL" w:eastAsia="ja-JP"/>
                  </w:rPr>
                  <w:t>3</w:t>
                </w:r>
                <w:r>
                  <w:rPr>
                    <w:rFonts w:ascii="Impact" w:eastAsia="SimHei" w:hAnsi="Impact"/>
                    <w:caps/>
                    <w:color w:val="002B38"/>
                    <w:kern w:val="28"/>
                    <w:sz w:val="88"/>
                    <w:szCs w:val="88"/>
                    <w:lang w:val="nl-NL" w:eastAsia="ja-JP"/>
                  </w:rPr>
                  <w:t>-202</w:t>
                </w:r>
                <w:r w:rsidR="002C4C89">
                  <w:rPr>
                    <w:rFonts w:ascii="Impact" w:eastAsia="SimHei" w:hAnsi="Impact"/>
                    <w:caps/>
                    <w:color w:val="002B38"/>
                    <w:kern w:val="28"/>
                    <w:sz w:val="88"/>
                    <w:szCs w:val="88"/>
                    <w:lang w:val="nl-NL" w:eastAsia="ja-JP"/>
                  </w:rPr>
                  <w:t>4</w:t>
                </w:r>
                <w:r w:rsidR="00966CB7" w:rsidRPr="0089348D">
                  <w:rPr>
                    <w:rFonts w:ascii="Impact" w:eastAsia="SimHei" w:hAnsi="Impact"/>
                    <w:caps/>
                    <w:color w:val="002B38"/>
                    <w:kern w:val="28"/>
                    <w:sz w:val="88"/>
                    <w:szCs w:val="88"/>
                    <w:lang w:val="nl-NL" w:eastAsia="ja-JP"/>
                  </w:rPr>
                  <w:t xml:space="preserve">                        </w:t>
                </w:r>
                <w:r>
                  <w:rPr>
                    <w:rFonts w:ascii="Impact" w:eastAsia="SimHei" w:hAnsi="Impact"/>
                    <w:caps/>
                    <w:color w:val="002B38"/>
                    <w:kern w:val="28"/>
                    <w:sz w:val="88"/>
                    <w:szCs w:val="88"/>
                    <w:lang w:val="nl-NL" w:eastAsia="ja-JP"/>
                  </w:rPr>
                  <w:t>(T)</w:t>
                </w:r>
                <w:r w:rsidR="00966CB7">
                  <w:rPr>
                    <w:rFonts w:ascii="Impact" w:eastAsia="SimHei" w:hAnsi="Impact"/>
                    <w:caps/>
                    <w:color w:val="002B38"/>
                    <w:kern w:val="28"/>
                    <w:sz w:val="88"/>
                    <w:szCs w:val="88"/>
                    <w:lang w:val="nl-NL" w:eastAsia="ja-JP"/>
                  </w:rPr>
                  <w:t xml:space="preserve">Vwo en </w:t>
                </w:r>
                <w:r>
                  <w:rPr>
                    <w:rFonts w:ascii="Impact" w:eastAsia="SimHei" w:hAnsi="Impact"/>
                    <w:caps/>
                    <w:color w:val="002B38"/>
                    <w:kern w:val="28"/>
                    <w:sz w:val="88"/>
                    <w:szCs w:val="88"/>
                    <w:lang w:val="nl-NL" w:eastAsia="ja-JP"/>
                  </w:rPr>
                  <w:t>(t)</w:t>
                </w:r>
                <w:r w:rsidR="00966CB7">
                  <w:rPr>
                    <w:rFonts w:ascii="Impact" w:eastAsia="SimHei" w:hAnsi="Impact"/>
                    <w:caps/>
                    <w:color w:val="002B38"/>
                    <w:kern w:val="28"/>
                    <w:sz w:val="88"/>
                    <w:szCs w:val="88"/>
                    <w:lang w:val="nl-NL" w:eastAsia="ja-JP"/>
                  </w:rPr>
                  <w:t>gymnasium</w:t>
                </w:r>
              </w:p>
            </w:sdtContent>
          </w:sdt>
          <w:bookmarkStart w:id="0" w:name="_Toc83895078"/>
          <w:bookmarkStart w:id="1" w:name="_Toc83895369"/>
          <w:p w14:paraId="59161498" w14:textId="77777777" w:rsidR="00966CB7" w:rsidRPr="0089348D" w:rsidRDefault="00000000" w:rsidP="00966CB7">
            <w:pPr>
              <w:keepNext/>
              <w:keepLines/>
              <w:spacing w:before="320" w:after="120"/>
              <w:contextualSpacing/>
              <w:outlineLvl w:val="0"/>
              <w:rPr>
                <w:rFonts w:ascii="Arial" w:eastAsia="SimSun" w:hAnsi="Arial"/>
                <w:b/>
                <w:bCs/>
                <w:color w:val="002B38"/>
                <w:sz w:val="28"/>
                <w:szCs w:val="28"/>
                <w:lang w:val="nl-NL" w:eastAsia="ja-JP"/>
              </w:rPr>
            </w:pPr>
            <w:sdt>
              <w:sdtPr>
                <w:rPr>
                  <w:rFonts w:ascii="Arial" w:eastAsia="SimSun" w:hAnsi="Arial"/>
                  <w:b/>
                  <w:bCs/>
                  <w:color w:val="002B38"/>
                  <w:sz w:val="28"/>
                  <w:szCs w:val="28"/>
                  <w:lang w:val="nl-NL" w:eastAsia="ja-JP"/>
                </w:rPr>
                <w:alias w:val="Voer koptekst voor evenementbeschrijving in:"/>
                <w:tag w:val="Voer koptekst voor evenementbeschrijving in:"/>
                <w:id w:val="2000612752"/>
                <w:placeholder>
                  <w:docPart w:val="343CF8D593E442A0A6BD21550F62CE11"/>
                </w:placeholder>
                <w15:appearance w15:val="hidden"/>
                <w:text/>
              </w:sdtPr>
              <w:sdtContent>
                <w:r w:rsidR="00966CB7">
                  <w:rPr>
                    <w:rFonts w:ascii="Arial" w:eastAsia="SimSun" w:hAnsi="Arial"/>
                    <w:b/>
                    <w:bCs/>
                    <w:color w:val="002B38"/>
                    <w:sz w:val="28"/>
                    <w:szCs w:val="28"/>
                    <w:lang w:val="nl-NL" w:eastAsia="ja-JP"/>
                  </w:rPr>
                  <w:t xml:space="preserve">Loopbaanoriëntatie en –begeleiding </w:t>
                </w:r>
              </w:sdtContent>
            </w:sdt>
            <w:bookmarkEnd w:id="0"/>
            <w:bookmarkEnd w:id="1"/>
          </w:p>
          <w:p w14:paraId="3F20E7AE" w14:textId="77777777" w:rsidR="00966CB7" w:rsidRPr="0089348D" w:rsidRDefault="00966CB7" w:rsidP="00966CB7">
            <w:pPr>
              <w:spacing w:after="160" w:line="312" w:lineRule="auto"/>
              <w:rPr>
                <w:rFonts w:ascii="Arial" w:eastAsia="SimSun" w:hAnsi="Arial"/>
                <w:color w:val="002B38"/>
                <w:sz w:val="24"/>
                <w:szCs w:val="24"/>
                <w:lang w:val="nl-NL" w:eastAsia="ja-JP"/>
              </w:rPr>
            </w:pPr>
            <w:r w:rsidRPr="0089348D">
              <w:rPr>
                <w:rFonts w:ascii="Arial" w:eastAsia="SimSun" w:hAnsi="Arial"/>
                <w:color w:val="002B38"/>
                <w:sz w:val="24"/>
                <w:szCs w:val="24"/>
                <w:lang w:val="nl-NL" w:eastAsia="ja-JP"/>
              </w:rPr>
              <w:t xml:space="preserve"> </w:t>
            </w:r>
          </w:p>
          <w:p w14:paraId="6C64DD98" w14:textId="77777777" w:rsidR="00966CB7" w:rsidRPr="0089348D" w:rsidRDefault="00966CB7" w:rsidP="00526C1D">
            <w:pPr>
              <w:spacing w:after="160" w:line="312" w:lineRule="auto"/>
              <w:rPr>
                <w:rFonts w:ascii="Arial" w:eastAsia="SimSun" w:hAnsi="Arial"/>
                <w:color w:val="002B38"/>
                <w:sz w:val="24"/>
                <w:szCs w:val="24"/>
                <w:lang w:val="nl-NL" w:eastAsia="ja-JP"/>
              </w:rPr>
            </w:pPr>
          </w:p>
          <w:p w14:paraId="7495F2D2" w14:textId="77777777" w:rsidR="00966CB7" w:rsidRPr="0089348D" w:rsidRDefault="00966CB7" w:rsidP="00526C1D">
            <w:pPr>
              <w:spacing w:after="160" w:line="312" w:lineRule="auto"/>
              <w:rPr>
                <w:rFonts w:ascii="Arial" w:eastAsia="SimSun" w:hAnsi="Arial"/>
                <w:color w:val="002B38"/>
                <w:sz w:val="24"/>
                <w:szCs w:val="24"/>
                <w:lang w:val="nl-NL" w:eastAsia="ja-JP"/>
              </w:rPr>
            </w:pPr>
          </w:p>
          <w:p w14:paraId="379163FE" w14:textId="77777777" w:rsidR="00966CB7" w:rsidRPr="0089348D" w:rsidRDefault="00966CB7" w:rsidP="00526C1D">
            <w:pPr>
              <w:spacing w:after="160" w:line="312" w:lineRule="auto"/>
              <w:rPr>
                <w:rFonts w:ascii="Arial" w:eastAsia="SimSun" w:hAnsi="Arial"/>
                <w:color w:val="002B38"/>
                <w:sz w:val="24"/>
                <w:szCs w:val="24"/>
                <w:lang w:val="nl-NL" w:eastAsia="ja-JP"/>
              </w:rPr>
            </w:pPr>
          </w:p>
          <w:p w14:paraId="5FB5CAEF" w14:textId="42B93584" w:rsidR="00966CB7" w:rsidRPr="0089348D" w:rsidRDefault="00966CB7" w:rsidP="00526C1D">
            <w:pPr>
              <w:spacing w:before="400" w:line="312" w:lineRule="auto"/>
              <w:rPr>
                <w:rFonts w:ascii="Arial" w:eastAsia="SimSun" w:hAnsi="Arial"/>
                <w:noProof/>
                <w:color w:val="002B38"/>
                <w:sz w:val="24"/>
                <w:szCs w:val="24"/>
                <w:lang w:val="nl-NL" w:eastAsia="ja-JP"/>
              </w:rPr>
            </w:pPr>
          </w:p>
        </w:tc>
        <w:tc>
          <w:tcPr>
            <w:tcW w:w="3600" w:type="dxa"/>
          </w:tcPr>
          <w:tbl>
            <w:tblPr>
              <w:tblW w:w="5000" w:type="pct"/>
              <w:tblBorders>
                <w:left w:val="single" w:sz="48" w:space="0" w:color="FFFFFF"/>
                <w:insideH w:val="single" w:sz="48" w:space="0" w:color="FFFFFF"/>
              </w:tblBorders>
              <w:tblLayout w:type="fixed"/>
              <w:tblCellMar>
                <w:left w:w="288" w:type="dxa"/>
                <w:right w:w="288" w:type="dxa"/>
              </w:tblCellMar>
              <w:tblLook w:val="04A0" w:firstRow="1" w:lastRow="0" w:firstColumn="1" w:lastColumn="0" w:noHBand="0" w:noVBand="1"/>
              <w:tblDescription w:val="Lay-out voor zijbalk van flyer"/>
            </w:tblPr>
            <w:tblGrid>
              <w:gridCol w:w="3540"/>
            </w:tblGrid>
            <w:tr w:rsidR="00966CB7" w:rsidRPr="0089348D" w14:paraId="53C43CEA" w14:textId="77777777" w:rsidTr="00526C1D">
              <w:trPr>
                <w:trHeight w:hRule="exact" w:val="11489"/>
              </w:trPr>
              <w:tc>
                <w:tcPr>
                  <w:tcW w:w="3540" w:type="dxa"/>
                  <w:tcBorders>
                    <w:top w:val="nil"/>
                    <w:bottom w:val="single" w:sz="48" w:space="0" w:color="FFFFFF"/>
                  </w:tcBorders>
                  <w:shd w:val="clear" w:color="auto" w:fill="197EAA"/>
                  <w:vAlign w:val="center"/>
                </w:tcPr>
                <w:bookmarkStart w:id="2" w:name="_Toc83895079"/>
                <w:bookmarkStart w:id="3" w:name="_Toc83895370"/>
                <w:p w14:paraId="5C370D7C" w14:textId="77777777" w:rsidR="00966CB7" w:rsidRPr="0089348D" w:rsidRDefault="00000000" w:rsidP="000E79EC">
                  <w:pPr>
                    <w:keepNext/>
                    <w:keepLines/>
                    <w:framePr w:hSpace="141" w:wrap="around" w:vAnchor="page" w:hAnchor="margin" w:xAlign="center" w:y="721"/>
                    <w:spacing w:line="264" w:lineRule="auto"/>
                    <w:jc w:val="center"/>
                    <w:outlineLvl w:val="1"/>
                    <w:rPr>
                      <w:rFonts w:ascii="Impact" w:eastAsia="SimHei" w:hAnsi="Impact"/>
                      <w:color w:val="FFFFFF"/>
                      <w:sz w:val="34"/>
                      <w:szCs w:val="34"/>
                      <w:lang w:val="nl-NL" w:eastAsia="ja-JP"/>
                    </w:rPr>
                  </w:pPr>
                  <w:sdt>
                    <w:sdtPr>
                      <w:rPr>
                        <w:rFonts w:ascii="Impact" w:eastAsia="SimHei" w:hAnsi="Impact"/>
                        <w:color w:val="FFFFFF"/>
                        <w:sz w:val="34"/>
                        <w:szCs w:val="34"/>
                        <w:lang w:val="nl-NL" w:eastAsia="ja-JP"/>
                      </w:rPr>
                      <w:alias w:val="Voer koptekst 2 in:"/>
                      <w:tag w:val="Voer koptekst 2 in:"/>
                      <w:id w:val="2068918032"/>
                      <w:placeholder>
                        <w:docPart w:val="E131DC2985614F1EBE34FDAFFF9680C8"/>
                      </w:placeholder>
                      <w15:appearance w15:val="hidden"/>
                      <w:text/>
                    </w:sdtPr>
                    <w:sdtContent>
                      <w:r w:rsidR="00966CB7" w:rsidRPr="0089348D">
                        <w:rPr>
                          <w:rFonts w:ascii="Impact" w:eastAsia="SimHei" w:hAnsi="Impact"/>
                          <w:color w:val="FFFFFF"/>
                          <w:sz w:val="34"/>
                          <w:szCs w:val="34"/>
                          <w:lang w:val="nl-NL" w:eastAsia="ja-JP"/>
                        </w:rPr>
                        <w:t>Welke profielen zijn er?</w:t>
                      </w:r>
                    </w:sdtContent>
                  </w:sdt>
                  <w:bookmarkEnd w:id="2"/>
                  <w:bookmarkEnd w:id="3"/>
                </w:p>
                <w:sdt>
                  <w:sdtPr>
                    <w:rPr>
                      <w:rFonts w:ascii="Arial" w:eastAsia="SimSun" w:hAnsi="Arial"/>
                      <w:color w:val="FFFFFF"/>
                      <w:sz w:val="22"/>
                      <w:szCs w:val="2"/>
                      <w:lang w:val="nl-NL" w:eastAsia="ja-JP"/>
                    </w:rPr>
                    <w:alias w:val="Afbeelding met scheidingslijn:"/>
                    <w:tag w:val="Afbeelding met scheidingslijn:"/>
                    <w:id w:val="-279119489"/>
                    <w:placeholder>
                      <w:docPart w:val="72B860FE83FA4DD58C25BFF9BD0CB022"/>
                    </w:placeholder>
                    <w:temporary/>
                    <w:showingPlcHdr/>
                    <w15:appearance w15:val="hidden"/>
                  </w:sdtPr>
                  <w:sdtContent>
                    <w:p w14:paraId="470D4602" w14:textId="77777777" w:rsidR="00966CB7" w:rsidRPr="0089348D" w:rsidRDefault="00966CB7" w:rsidP="000E79EC">
                      <w:pPr>
                        <w:framePr w:hSpace="141" w:wrap="around" w:vAnchor="page" w:hAnchor="margin" w:xAlign="center" w:y="721"/>
                        <w:spacing w:before="200" w:after="480"/>
                        <w:ind w:left="1080" w:right="1080"/>
                        <w:jc w:val="center"/>
                        <w:rPr>
                          <w:rFonts w:ascii="Arial" w:eastAsia="SimSun" w:hAnsi="Arial"/>
                          <w:color w:val="FFFFFF"/>
                          <w:sz w:val="22"/>
                          <w:szCs w:val="2"/>
                          <w:lang w:val="nl-NL" w:eastAsia="ja-JP"/>
                        </w:rPr>
                      </w:pPr>
                      <w:r w:rsidRPr="0089348D">
                        <w:rPr>
                          <w:rFonts w:ascii="Arial" w:eastAsia="SimSun" w:hAnsi="Arial"/>
                          <w:color w:val="FFFFFF"/>
                          <w:sz w:val="22"/>
                          <w:szCs w:val="2"/>
                          <w:lang w:val="nl-NL" w:eastAsia="ja-JP" w:bidi="nl-NL"/>
                        </w:rPr>
                        <w:t>____</w:t>
                      </w:r>
                    </w:p>
                  </w:sdtContent>
                </w:sdt>
                <w:bookmarkStart w:id="4" w:name="_Toc83895080"/>
                <w:bookmarkStart w:id="5" w:name="_Toc83895371"/>
                <w:p w14:paraId="63438D25" w14:textId="77777777" w:rsidR="00966CB7" w:rsidRPr="0089348D" w:rsidRDefault="00000000" w:rsidP="000E79EC">
                  <w:pPr>
                    <w:keepNext/>
                    <w:keepLines/>
                    <w:framePr w:hSpace="141" w:wrap="around" w:vAnchor="page" w:hAnchor="margin" w:xAlign="center" w:y="721"/>
                    <w:spacing w:line="264" w:lineRule="auto"/>
                    <w:jc w:val="center"/>
                    <w:outlineLvl w:val="1"/>
                    <w:rPr>
                      <w:rFonts w:ascii="Impact" w:eastAsia="SimHei" w:hAnsi="Impact"/>
                      <w:color w:val="FFFFFF"/>
                      <w:sz w:val="34"/>
                      <w:szCs w:val="34"/>
                      <w:lang w:val="nl-NL" w:eastAsia="ja-JP"/>
                    </w:rPr>
                  </w:pPr>
                  <w:sdt>
                    <w:sdtPr>
                      <w:rPr>
                        <w:rFonts w:ascii="Impact" w:eastAsia="SimHei" w:hAnsi="Impact"/>
                        <w:color w:val="FFFFFF"/>
                        <w:sz w:val="34"/>
                        <w:szCs w:val="34"/>
                        <w:lang w:val="nl-NL" w:eastAsia="ja-JP"/>
                      </w:rPr>
                      <w:alias w:val="Voer koptekst 2 in:"/>
                      <w:tag w:val="Voer koptekst 2 in:"/>
                      <w:id w:val="-619531705"/>
                      <w:placeholder>
                        <w:docPart w:val="F9F75AAE529444939BA37CB06FC68EC1"/>
                      </w:placeholder>
                      <w15:appearance w15:val="hidden"/>
                      <w:text/>
                    </w:sdtPr>
                    <w:sdtContent>
                      <w:r w:rsidR="00966CB7">
                        <w:rPr>
                          <w:rFonts w:ascii="Impact" w:eastAsia="SimHei" w:hAnsi="Impact"/>
                          <w:color w:val="FFFFFF"/>
                          <w:sz w:val="34"/>
                          <w:szCs w:val="34"/>
                          <w:lang w:val="nl-NL" w:eastAsia="ja-JP"/>
                        </w:rPr>
                        <w:t>Hoe verloopt het keuze</w:t>
                      </w:r>
                      <w:r w:rsidR="00966CB7" w:rsidRPr="0089348D">
                        <w:rPr>
                          <w:rFonts w:ascii="Impact" w:eastAsia="SimHei" w:hAnsi="Impact"/>
                          <w:color w:val="FFFFFF"/>
                          <w:sz w:val="34"/>
                          <w:szCs w:val="34"/>
                          <w:lang w:val="nl-NL" w:eastAsia="ja-JP"/>
                        </w:rPr>
                        <w:t>proces?</w:t>
                      </w:r>
                    </w:sdtContent>
                  </w:sdt>
                  <w:bookmarkEnd w:id="4"/>
                  <w:bookmarkEnd w:id="5"/>
                </w:p>
                <w:sdt>
                  <w:sdtPr>
                    <w:rPr>
                      <w:rFonts w:ascii="Arial" w:eastAsia="SimSun" w:hAnsi="Arial"/>
                      <w:color w:val="FFFFFF"/>
                      <w:sz w:val="22"/>
                      <w:szCs w:val="2"/>
                      <w:lang w:val="nl-NL" w:eastAsia="ja-JP"/>
                    </w:rPr>
                    <w:alias w:val="Afbeelding met scheidingslijn:"/>
                    <w:tag w:val="Afbeelding met scheidingslijn:"/>
                    <w:id w:val="576019419"/>
                    <w:placeholder>
                      <w:docPart w:val="644A3B9E257E473598B71A16B6835A70"/>
                    </w:placeholder>
                    <w:temporary/>
                    <w:showingPlcHdr/>
                    <w15:appearance w15:val="hidden"/>
                  </w:sdtPr>
                  <w:sdtContent>
                    <w:p w14:paraId="318ABD27" w14:textId="77777777" w:rsidR="00966CB7" w:rsidRPr="0089348D" w:rsidRDefault="00966CB7" w:rsidP="000E79EC">
                      <w:pPr>
                        <w:framePr w:hSpace="141" w:wrap="around" w:vAnchor="page" w:hAnchor="margin" w:xAlign="center" w:y="721"/>
                        <w:spacing w:before="200" w:after="480"/>
                        <w:ind w:left="1080" w:right="1080"/>
                        <w:jc w:val="center"/>
                        <w:rPr>
                          <w:rFonts w:ascii="Arial" w:eastAsia="SimSun" w:hAnsi="Arial"/>
                          <w:color w:val="FFFFFF"/>
                          <w:sz w:val="22"/>
                          <w:szCs w:val="2"/>
                          <w:lang w:val="nl-NL" w:eastAsia="ja-JP"/>
                        </w:rPr>
                      </w:pPr>
                      <w:r w:rsidRPr="0089348D">
                        <w:rPr>
                          <w:rFonts w:ascii="Arial" w:eastAsia="SimSun" w:hAnsi="Arial"/>
                          <w:color w:val="FFFFFF"/>
                          <w:sz w:val="22"/>
                          <w:szCs w:val="2"/>
                          <w:lang w:val="nl-NL" w:eastAsia="ja-JP" w:bidi="nl-NL"/>
                        </w:rPr>
                        <w:t>____</w:t>
                      </w:r>
                    </w:p>
                  </w:sdtContent>
                </w:sdt>
                <w:bookmarkStart w:id="6" w:name="_Toc83895081"/>
                <w:bookmarkStart w:id="7" w:name="_Toc83895372"/>
                <w:p w14:paraId="32874C8C" w14:textId="77777777" w:rsidR="00966CB7" w:rsidRPr="0089348D" w:rsidRDefault="00000000" w:rsidP="000E79EC">
                  <w:pPr>
                    <w:keepNext/>
                    <w:keepLines/>
                    <w:framePr w:hSpace="141" w:wrap="around" w:vAnchor="page" w:hAnchor="margin" w:xAlign="center" w:y="721"/>
                    <w:spacing w:line="264" w:lineRule="auto"/>
                    <w:jc w:val="center"/>
                    <w:outlineLvl w:val="1"/>
                    <w:rPr>
                      <w:rFonts w:ascii="Impact" w:eastAsia="SimHei" w:hAnsi="Impact"/>
                      <w:color w:val="FFFFFF"/>
                      <w:sz w:val="34"/>
                      <w:szCs w:val="34"/>
                      <w:lang w:val="nl-NL" w:eastAsia="ja-JP"/>
                    </w:rPr>
                  </w:pPr>
                  <w:sdt>
                    <w:sdtPr>
                      <w:rPr>
                        <w:rFonts w:ascii="Impact" w:eastAsia="SimHei" w:hAnsi="Impact"/>
                        <w:color w:val="FFFFFF"/>
                        <w:sz w:val="34"/>
                        <w:szCs w:val="34"/>
                        <w:lang w:val="nl-NL" w:eastAsia="ja-JP"/>
                      </w:rPr>
                      <w:alias w:val="Voer koptekst 2 in:"/>
                      <w:tag w:val="Voer koptekst 2 in:"/>
                      <w:id w:val="-273402092"/>
                      <w:placeholder>
                        <w:docPart w:val="3AA780E78680495680296832A11DCCA5"/>
                      </w:placeholder>
                      <w15:appearance w15:val="hidden"/>
                      <w:text/>
                    </w:sdtPr>
                    <w:sdtContent>
                      <w:r w:rsidR="00966CB7" w:rsidRPr="0089348D">
                        <w:rPr>
                          <w:rFonts w:ascii="Impact" w:eastAsia="SimHei" w:hAnsi="Impact"/>
                          <w:color w:val="FFFFFF"/>
                          <w:sz w:val="34"/>
                          <w:szCs w:val="34"/>
                          <w:lang w:val="nl-NL" w:eastAsia="ja-JP"/>
                        </w:rPr>
                        <w:t xml:space="preserve">Welk profiel heb ik </w:t>
                      </w:r>
                      <w:r w:rsidR="00966CB7">
                        <w:rPr>
                          <w:rFonts w:ascii="Impact" w:eastAsia="SimHei" w:hAnsi="Impact"/>
                          <w:color w:val="FFFFFF"/>
                          <w:sz w:val="34"/>
                          <w:szCs w:val="34"/>
                          <w:lang w:val="nl-NL" w:eastAsia="ja-JP"/>
                        </w:rPr>
                        <w:t xml:space="preserve">nodig voor </w:t>
                      </w:r>
                      <w:r w:rsidR="00966CB7" w:rsidRPr="0089348D">
                        <w:rPr>
                          <w:rFonts w:ascii="Impact" w:eastAsia="SimHei" w:hAnsi="Impact"/>
                          <w:color w:val="FFFFFF"/>
                          <w:sz w:val="34"/>
                          <w:szCs w:val="34"/>
                          <w:lang w:val="nl-NL" w:eastAsia="ja-JP"/>
                        </w:rPr>
                        <w:t>een bepaald</w:t>
                      </w:r>
                      <w:r w:rsidR="00966CB7">
                        <w:rPr>
                          <w:rFonts w:ascii="Impact" w:eastAsia="SimHei" w:hAnsi="Impact"/>
                          <w:color w:val="FFFFFF"/>
                          <w:sz w:val="34"/>
                          <w:szCs w:val="34"/>
                          <w:lang w:val="nl-NL" w:eastAsia="ja-JP"/>
                        </w:rPr>
                        <w:t>e studie</w:t>
                      </w:r>
                      <w:r w:rsidR="00966CB7" w:rsidRPr="0089348D">
                        <w:rPr>
                          <w:rFonts w:ascii="Impact" w:eastAsia="SimHei" w:hAnsi="Impact"/>
                          <w:color w:val="FFFFFF"/>
                          <w:sz w:val="34"/>
                          <w:szCs w:val="34"/>
                          <w:lang w:val="nl-NL" w:eastAsia="ja-JP"/>
                        </w:rPr>
                        <w:t>?</w:t>
                      </w:r>
                    </w:sdtContent>
                  </w:sdt>
                  <w:bookmarkEnd w:id="6"/>
                  <w:bookmarkEnd w:id="7"/>
                </w:p>
                <w:sdt>
                  <w:sdtPr>
                    <w:rPr>
                      <w:rFonts w:ascii="Arial" w:eastAsia="SimSun" w:hAnsi="Arial"/>
                      <w:color w:val="FFFFFF"/>
                      <w:sz w:val="22"/>
                      <w:szCs w:val="2"/>
                      <w:lang w:val="nl-NL" w:eastAsia="ja-JP"/>
                    </w:rPr>
                    <w:alias w:val="Afbeelding met scheidingslijn:"/>
                    <w:tag w:val="Afbeelding met scheidingslijn:"/>
                    <w:id w:val="-1704001379"/>
                    <w:placeholder>
                      <w:docPart w:val="9B4E7C94106F435E9206B39D16A9AE36"/>
                    </w:placeholder>
                    <w:temporary/>
                    <w:showingPlcHdr/>
                    <w15:appearance w15:val="hidden"/>
                  </w:sdtPr>
                  <w:sdtContent>
                    <w:p w14:paraId="0B90665D" w14:textId="77777777" w:rsidR="00966CB7" w:rsidRPr="0089348D" w:rsidRDefault="00966CB7" w:rsidP="000E79EC">
                      <w:pPr>
                        <w:framePr w:hSpace="141" w:wrap="around" w:vAnchor="page" w:hAnchor="margin" w:xAlign="center" w:y="721"/>
                        <w:spacing w:before="200" w:after="480"/>
                        <w:ind w:left="1080" w:right="1080"/>
                        <w:jc w:val="center"/>
                        <w:rPr>
                          <w:rFonts w:ascii="Arial" w:eastAsia="SimSun" w:hAnsi="Arial"/>
                          <w:color w:val="FFFFFF"/>
                          <w:sz w:val="22"/>
                          <w:szCs w:val="2"/>
                          <w:lang w:val="nl-NL" w:eastAsia="ja-JP"/>
                        </w:rPr>
                      </w:pPr>
                      <w:r w:rsidRPr="0089348D">
                        <w:rPr>
                          <w:rFonts w:ascii="Arial" w:eastAsia="SimSun" w:hAnsi="Arial"/>
                          <w:color w:val="FFFFFF"/>
                          <w:sz w:val="22"/>
                          <w:szCs w:val="2"/>
                          <w:lang w:val="nl-NL" w:eastAsia="ja-JP" w:bidi="nl-NL"/>
                        </w:rPr>
                        <w:t>____</w:t>
                      </w:r>
                    </w:p>
                  </w:sdtContent>
                </w:sdt>
                <w:p w14:paraId="3DB3A68C" w14:textId="77777777" w:rsidR="00966CB7" w:rsidRPr="0089348D" w:rsidRDefault="00966CB7" w:rsidP="000E79EC">
                  <w:pPr>
                    <w:keepNext/>
                    <w:keepLines/>
                    <w:framePr w:hSpace="141" w:wrap="around" w:vAnchor="page" w:hAnchor="margin" w:xAlign="center" w:y="721"/>
                    <w:spacing w:line="264" w:lineRule="auto"/>
                    <w:jc w:val="center"/>
                    <w:outlineLvl w:val="1"/>
                    <w:rPr>
                      <w:rFonts w:ascii="Impact" w:eastAsia="SimHei" w:hAnsi="Impact"/>
                      <w:color w:val="FFFFFF"/>
                      <w:sz w:val="34"/>
                      <w:szCs w:val="34"/>
                      <w:lang w:val="nl-NL" w:eastAsia="ja-JP"/>
                    </w:rPr>
                  </w:pPr>
                  <w:bookmarkStart w:id="8" w:name="_Toc83895082"/>
                  <w:bookmarkStart w:id="9" w:name="_Toc83895373"/>
                  <w:r w:rsidRPr="0089348D">
                    <w:rPr>
                      <w:rFonts w:ascii="Impact" w:eastAsia="SimHei" w:hAnsi="Impact"/>
                      <w:color w:val="FFFFFF"/>
                      <w:sz w:val="34"/>
                      <w:szCs w:val="34"/>
                      <w:lang w:val="nl-NL" w:eastAsia="ja-JP"/>
                    </w:rPr>
                    <w:t>Belangrijke data</w:t>
                  </w:r>
                  <w:bookmarkEnd w:id="8"/>
                  <w:bookmarkEnd w:id="9"/>
                </w:p>
                <w:sdt>
                  <w:sdtPr>
                    <w:rPr>
                      <w:rFonts w:ascii="Arial" w:eastAsia="SimSun" w:hAnsi="Arial"/>
                      <w:color w:val="FFFFFF"/>
                      <w:sz w:val="22"/>
                      <w:szCs w:val="2"/>
                      <w:lang w:val="nl-NL" w:eastAsia="ja-JP"/>
                    </w:rPr>
                    <w:alias w:val="Afbeelding met scheidingslijn:"/>
                    <w:tag w:val="Afbeelding met scheidingslijn:"/>
                    <w:id w:val="-2078267982"/>
                    <w:placeholder>
                      <w:docPart w:val="B18C3CF4335841CC8768C391B517EB09"/>
                    </w:placeholder>
                    <w:temporary/>
                    <w:showingPlcHdr/>
                    <w15:appearance w15:val="hidden"/>
                  </w:sdtPr>
                  <w:sdtContent>
                    <w:p w14:paraId="30091B82" w14:textId="77777777" w:rsidR="00966CB7" w:rsidRPr="0089348D" w:rsidRDefault="00966CB7" w:rsidP="000E79EC">
                      <w:pPr>
                        <w:framePr w:hSpace="141" w:wrap="around" w:vAnchor="page" w:hAnchor="margin" w:xAlign="center" w:y="721"/>
                        <w:spacing w:before="200" w:after="480"/>
                        <w:ind w:left="1080" w:right="1080"/>
                        <w:jc w:val="center"/>
                        <w:rPr>
                          <w:rFonts w:ascii="Arial" w:eastAsia="SimSun" w:hAnsi="Arial"/>
                          <w:color w:val="FFFFFF"/>
                          <w:sz w:val="22"/>
                          <w:szCs w:val="2"/>
                          <w:lang w:val="nl-NL" w:eastAsia="ja-JP"/>
                        </w:rPr>
                      </w:pPr>
                      <w:r w:rsidRPr="0089348D">
                        <w:rPr>
                          <w:rFonts w:ascii="Arial" w:eastAsia="SimSun" w:hAnsi="Arial"/>
                          <w:color w:val="FFFFFF"/>
                          <w:sz w:val="22"/>
                          <w:szCs w:val="2"/>
                          <w:lang w:val="nl-NL" w:eastAsia="ja-JP" w:bidi="nl-NL"/>
                        </w:rPr>
                        <w:t>____</w:t>
                      </w:r>
                    </w:p>
                  </w:sdtContent>
                </w:sdt>
                <w:p w14:paraId="68710B1D" w14:textId="77777777" w:rsidR="00966CB7" w:rsidRPr="0089348D" w:rsidRDefault="00966CB7" w:rsidP="000E79EC">
                  <w:pPr>
                    <w:keepNext/>
                    <w:keepLines/>
                    <w:framePr w:hSpace="141" w:wrap="around" w:vAnchor="page" w:hAnchor="margin" w:xAlign="center" w:y="721"/>
                    <w:spacing w:line="264" w:lineRule="auto"/>
                    <w:jc w:val="center"/>
                    <w:outlineLvl w:val="1"/>
                    <w:rPr>
                      <w:rFonts w:ascii="Impact" w:eastAsia="SimHei" w:hAnsi="Impact"/>
                      <w:color w:val="FFFFFF"/>
                      <w:sz w:val="34"/>
                      <w:szCs w:val="34"/>
                      <w:lang w:val="nl-NL" w:eastAsia="ja-JP"/>
                    </w:rPr>
                  </w:pPr>
                  <w:bookmarkStart w:id="10" w:name="_Toc83895083"/>
                  <w:bookmarkStart w:id="11" w:name="_Toc83895374"/>
                  <w:r w:rsidRPr="0089348D">
                    <w:rPr>
                      <w:rFonts w:ascii="Impact" w:eastAsia="SimHei" w:hAnsi="Impact"/>
                      <w:color w:val="FFFFFF"/>
                      <w:sz w:val="34"/>
                      <w:szCs w:val="34"/>
                      <w:lang w:val="nl-NL" w:eastAsia="ja-JP"/>
                    </w:rPr>
                    <w:t>Overgangsnormen</w:t>
                  </w:r>
                  <w:r>
                    <w:rPr>
                      <w:rFonts w:ascii="Impact" w:eastAsia="SimHei" w:hAnsi="Impact"/>
                      <w:color w:val="FFFFFF"/>
                      <w:sz w:val="34"/>
                      <w:szCs w:val="34"/>
                      <w:lang w:val="nl-NL" w:eastAsia="ja-JP"/>
                    </w:rPr>
                    <w:t xml:space="preserve"> en profielkeuzecriteria</w:t>
                  </w:r>
                  <w:bookmarkEnd w:id="10"/>
                  <w:bookmarkEnd w:id="11"/>
                </w:p>
              </w:tc>
            </w:tr>
            <w:tr w:rsidR="00966CB7" w:rsidRPr="0089348D" w14:paraId="7B0478EE" w14:textId="77777777" w:rsidTr="00526C1D">
              <w:trPr>
                <w:trHeight w:val="3835"/>
              </w:trPr>
              <w:tc>
                <w:tcPr>
                  <w:tcW w:w="3540" w:type="dxa"/>
                  <w:tcBorders>
                    <w:top w:val="single" w:sz="48" w:space="0" w:color="FFFFFF"/>
                    <w:bottom w:val="nil"/>
                  </w:tcBorders>
                  <w:shd w:val="clear" w:color="auto" w:fill="007B73"/>
                  <w:vAlign w:val="center"/>
                </w:tcPr>
                <w:p w14:paraId="2A61ADA2" w14:textId="40CB96C5" w:rsidR="00966CB7" w:rsidRPr="0089348D" w:rsidRDefault="00966CB7" w:rsidP="000E79EC">
                  <w:pPr>
                    <w:keepNext/>
                    <w:keepLines/>
                    <w:framePr w:hSpace="141" w:wrap="around" w:vAnchor="page" w:hAnchor="margin" w:xAlign="center" w:y="721"/>
                    <w:spacing w:after="60"/>
                    <w:jc w:val="center"/>
                    <w:outlineLvl w:val="2"/>
                    <w:rPr>
                      <w:rFonts w:ascii="Impact" w:eastAsia="SimHei" w:hAnsi="Impact"/>
                      <w:caps/>
                      <w:color w:val="FFFFFF"/>
                      <w:sz w:val="30"/>
                      <w:szCs w:val="30"/>
                      <w:lang w:val="nl-NL" w:eastAsia="ja-JP"/>
                    </w:rPr>
                  </w:pPr>
                  <w:bookmarkStart w:id="12" w:name="_Toc83895084"/>
                  <w:bookmarkStart w:id="13" w:name="_Toc83895375"/>
                  <w:r w:rsidRPr="0089348D">
                    <w:rPr>
                      <w:rFonts w:ascii="Impact" w:eastAsia="SimHei" w:hAnsi="Impact"/>
                      <w:caps/>
                      <w:color w:val="FFFFFF"/>
                      <w:sz w:val="30"/>
                      <w:szCs w:val="30"/>
                      <w:lang w:val="nl-NL" w:eastAsia="ja-JP"/>
                    </w:rPr>
                    <w:t>Decanen:</w:t>
                  </w:r>
                  <w:bookmarkEnd w:id="12"/>
                  <w:bookmarkEnd w:id="13"/>
                </w:p>
                <w:p w14:paraId="004EE46A" w14:textId="5BB25254" w:rsidR="00966CB7" w:rsidRPr="0089348D" w:rsidRDefault="00DF0A66" w:rsidP="000E79EC">
                  <w:pPr>
                    <w:framePr w:hSpace="141" w:wrap="around" w:vAnchor="page" w:hAnchor="margin" w:xAlign="center" w:y="721"/>
                    <w:spacing w:before="280"/>
                    <w:jc w:val="center"/>
                    <w:rPr>
                      <w:rFonts w:ascii="Arial" w:eastAsia="SimSun" w:hAnsi="Arial"/>
                      <w:color w:val="FFFFFF"/>
                      <w:sz w:val="24"/>
                      <w:szCs w:val="24"/>
                      <w:lang w:val="nl-NL" w:eastAsia="ja-JP"/>
                    </w:rPr>
                  </w:pPr>
                  <w:r>
                    <w:rPr>
                      <w:rFonts w:ascii="Arial" w:eastAsia="SimSun" w:hAnsi="Arial"/>
                      <w:color w:val="FFFFFF"/>
                      <w:sz w:val="24"/>
                      <w:szCs w:val="24"/>
                      <w:lang w:val="nl-NL" w:eastAsia="ja-JP"/>
                    </w:rPr>
                    <w:t>Mevr. L. den Boogert</w:t>
                  </w:r>
                </w:p>
                <w:p w14:paraId="6D9D71B3" w14:textId="0F58EE12" w:rsidR="00966CB7" w:rsidRPr="0089348D" w:rsidRDefault="00966CB7" w:rsidP="000E79EC">
                  <w:pPr>
                    <w:framePr w:hSpace="141" w:wrap="around" w:vAnchor="page" w:hAnchor="margin" w:xAlign="center" w:y="721"/>
                    <w:spacing w:before="280"/>
                    <w:jc w:val="center"/>
                    <w:rPr>
                      <w:rFonts w:ascii="Arial" w:eastAsia="SimSun" w:hAnsi="Arial"/>
                      <w:color w:val="FFFFFF"/>
                      <w:sz w:val="24"/>
                      <w:szCs w:val="24"/>
                      <w:lang w:val="nl-NL" w:eastAsia="ja-JP"/>
                    </w:rPr>
                  </w:pPr>
                  <w:r w:rsidRPr="0089348D">
                    <w:rPr>
                      <w:rFonts w:ascii="Arial" w:eastAsia="SimSun" w:hAnsi="Arial"/>
                      <w:color w:val="FFFFFF"/>
                      <w:sz w:val="24"/>
                      <w:szCs w:val="24"/>
                      <w:lang w:val="nl-NL" w:eastAsia="ja-JP"/>
                    </w:rPr>
                    <w:t xml:space="preserve">Mevr. </w:t>
                  </w:r>
                  <w:r w:rsidR="002B66F4">
                    <w:rPr>
                      <w:rFonts w:ascii="Arial" w:eastAsia="SimSun" w:hAnsi="Arial"/>
                      <w:color w:val="FFFFFF"/>
                      <w:sz w:val="24"/>
                      <w:szCs w:val="24"/>
                      <w:lang w:val="nl-NL" w:eastAsia="ja-JP"/>
                    </w:rPr>
                    <w:t xml:space="preserve">L. </w:t>
                  </w:r>
                  <w:r w:rsidR="00DF0A66">
                    <w:rPr>
                      <w:rFonts w:ascii="Arial" w:eastAsia="SimSun" w:hAnsi="Arial"/>
                      <w:color w:val="FFFFFF"/>
                      <w:sz w:val="24"/>
                      <w:szCs w:val="24"/>
                      <w:lang w:val="nl-NL" w:eastAsia="ja-JP"/>
                    </w:rPr>
                    <w:t>Frentz</w:t>
                  </w:r>
                </w:p>
                <w:p w14:paraId="4C1FCCE6" w14:textId="1EA547E3" w:rsidR="00966CB7" w:rsidRPr="0089348D" w:rsidRDefault="00E04ECA" w:rsidP="000E79EC">
                  <w:pPr>
                    <w:framePr w:hSpace="141" w:wrap="around" w:vAnchor="page" w:hAnchor="margin" w:xAlign="center" w:y="721"/>
                    <w:spacing w:before="280"/>
                    <w:jc w:val="center"/>
                    <w:rPr>
                      <w:rFonts w:ascii="Arial" w:eastAsia="SimSun" w:hAnsi="Arial"/>
                      <w:color w:val="FFFFFF"/>
                      <w:sz w:val="24"/>
                      <w:szCs w:val="24"/>
                      <w:lang w:val="nl-NL" w:eastAsia="ja-JP"/>
                    </w:rPr>
                  </w:pPr>
                  <w:r>
                    <w:rPr>
                      <w:rFonts w:ascii="Arial" w:eastAsia="SimSun" w:hAnsi="Arial"/>
                      <w:color w:val="FFFFFF"/>
                      <w:sz w:val="24"/>
                      <w:szCs w:val="24"/>
                      <w:lang w:val="nl-NL" w:eastAsia="ja-JP"/>
                    </w:rPr>
                    <w:t>Kantoor</w:t>
                  </w:r>
                  <w:r w:rsidR="00933B22">
                    <w:rPr>
                      <w:rFonts w:ascii="Arial" w:eastAsia="SimSun" w:hAnsi="Arial"/>
                      <w:color w:val="FFFFFF"/>
                      <w:sz w:val="24"/>
                      <w:szCs w:val="24"/>
                      <w:lang w:val="nl-NL" w:eastAsia="ja-JP"/>
                    </w:rPr>
                    <w:t xml:space="preserve"> </w:t>
                  </w:r>
                  <w:r>
                    <w:rPr>
                      <w:rFonts w:ascii="Arial" w:eastAsia="SimSun" w:hAnsi="Arial"/>
                      <w:color w:val="FFFFFF"/>
                      <w:sz w:val="24"/>
                      <w:szCs w:val="24"/>
                      <w:lang w:val="nl-NL" w:eastAsia="ja-JP"/>
                    </w:rPr>
                    <w:t>L</w:t>
                  </w:r>
                  <w:r w:rsidR="00933B22">
                    <w:rPr>
                      <w:rFonts w:ascii="Arial" w:eastAsia="SimSun" w:hAnsi="Arial"/>
                      <w:color w:val="FFFFFF"/>
                      <w:sz w:val="24"/>
                      <w:szCs w:val="24"/>
                      <w:lang w:val="nl-NL" w:eastAsia="ja-JP"/>
                    </w:rPr>
                    <w:t>2.12</w:t>
                  </w:r>
                </w:p>
              </w:tc>
            </w:tr>
          </w:tbl>
          <w:p w14:paraId="75A03972" w14:textId="77777777" w:rsidR="00966CB7" w:rsidRPr="0089348D" w:rsidRDefault="00966CB7" w:rsidP="00526C1D">
            <w:pPr>
              <w:spacing w:after="160" w:line="312" w:lineRule="auto"/>
              <w:rPr>
                <w:rFonts w:ascii="Arial" w:eastAsia="SimSun" w:hAnsi="Arial"/>
                <w:color w:val="002B38"/>
                <w:sz w:val="24"/>
                <w:szCs w:val="24"/>
                <w:lang w:val="nl-NL" w:eastAsia="ja-JP"/>
              </w:rPr>
            </w:pPr>
          </w:p>
        </w:tc>
      </w:tr>
    </w:tbl>
    <w:p w14:paraId="4BA8C1CA" w14:textId="229ACE5C" w:rsidR="004251BE" w:rsidRDefault="00966CB7" w:rsidP="00065BB9">
      <w:pPr>
        <w:rPr>
          <w:rFonts w:ascii="Arial" w:hAnsi="Arial"/>
        </w:rPr>
      </w:pPr>
      <w:r w:rsidRPr="004F7025">
        <w:rPr>
          <w:rFonts w:ascii="Arial" w:hAnsi="Arial"/>
          <w:b/>
          <w:sz w:val="28"/>
          <w:szCs w:val="28"/>
        </w:rPr>
        <w:lastRenderedPageBreak/>
        <w:t>Inhoudsopgave</w:t>
      </w:r>
    </w:p>
    <w:sdt>
      <w:sdtPr>
        <w:rPr>
          <w:rFonts w:ascii="Times New Roman" w:eastAsia="Times New Roman" w:hAnsi="Times New Roman" w:cs="Times New Roman"/>
          <w:color w:val="auto"/>
          <w:sz w:val="20"/>
          <w:szCs w:val="20"/>
          <w:lang w:val="nl-NL" w:eastAsia="nl-NL"/>
        </w:rPr>
        <w:id w:val="2095503033"/>
        <w:docPartObj>
          <w:docPartGallery w:val="Table of Contents"/>
          <w:docPartUnique/>
        </w:docPartObj>
      </w:sdtPr>
      <w:sdtContent>
        <w:p w14:paraId="705326A8" w14:textId="5E3D202B" w:rsidR="00065BB9" w:rsidRPr="00194E52" w:rsidRDefault="00065BB9">
          <w:pPr>
            <w:pStyle w:val="Kopvaninhoudsopgave"/>
            <w:rPr>
              <w:rFonts w:ascii="Arial" w:hAnsi="Arial" w:cs="Arial"/>
              <w:lang w:val="nl-NL"/>
            </w:rPr>
          </w:pPr>
        </w:p>
        <w:p w14:paraId="73A9A952" w14:textId="1E53B02E" w:rsidR="00065BB9" w:rsidRPr="00194E52" w:rsidRDefault="00065BB9" w:rsidP="00065BB9">
          <w:pPr>
            <w:pStyle w:val="Inhopg1"/>
            <w:rPr>
              <w:rFonts w:ascii="Arial" w:hAnsi="Arial" w:cs="Arial"/>
            </w:rPr>
          </w:pPr>
          <w:r w:rsidRPr="00194E52">
            <w:rPr>
              <w:rFonts w:ascii="Arial" w:hAnsi="Arial" w:cs="Arial"/>
            </w:rPr>
            <w:t xml:space="preserve">Voorwoord </w:t>
          </w:r>
          <w:r w:rsidRPr="00194E52">
            <w:rPr>
              <w:rFonts w:ascii="Arial" w:hAnsi="Arial" w:cs="Arial"/>
            </w:rPr>
            <w:ptab w:relativeTo="margin" w:alignment="right" w:leader="dot"/>
          </w:r>
          <w:r w:rsidRPr="00194E52">
            <w:rPr>
              <w:rFonts w:ascii="Arial" w:hAnsi="Arial" w:cs="Arial"/>
              <w:lang w:val="nl-NL"/>
            </w:rPr>
            <w:t>2</w:t>
          </w:r>
        </w:p>
        <w:p w14:paraId="40FEE774" w14:textId="1058A4C9" w:rsidR="00065BB9" w:rsidRPr="00194E52" w:rsidRDefault="00065BB9" w:rsidP="00065BB9">
          <w:pPr>
            <w:pStyle w:val="Inhopg1"/>
            <w:rPr>
              <w:rFonts w:ascii="Arial" w:hAnsi="Arial" w:cs="Arial"/>
            </w:rPr>
          </w:pPr>
          <w:r w:rsidRPr="00194E52">
            <w:rPr>
              <w:rFonts w:ascii="Arial" w:hAnsi="Arial" w:cs="Arial"/>
            </w:rPr>
            <w:t xml:space="preserve">Het bovenbouwprogramma </w:t>
          </w:r>
          <w:r w:rsidRPr="00194E52">
            <w:rPr>
              <w:rFonts w:ascii="Arial" w:hAnsi="Arial" w:cs="Arial"/>
            </w:rPr>
            <w:ptab w:relativeTo="margin" w:alignment="right" w:leader="dot"/>
          </w:r>
          <w:r w:rsidRPr="00194E52">
            <w:rPr>
              <w:rFonts w:ascii="Arial" w:hAnsi="Arial" w:cs="Arial"/>
              <w:lang w:val="nl-NL"/>
            </w:rPr>
            <w:t>3</w:t>
          </w:r>
        </w:p>
        <w:p w14:paraId="3976B822" w14:textId="6C6AC469" w:rsidR="00065BB9" w:rsidRPr="00194E52" w:rsidRDefault="00065BB9">
          <w:pPr>
            <w:pStyle w:val="Inhopg1"/>
            <w:rPr>
              <w:rFonts w:ascii="Arial" w:hAnsi="Arial" w:cs="Arial"/>
            </w:rPr>
          </w:pPr>
          <w:r w:rsidRPr="00194E52">
            <w:rPr>
              <w:rFonts w:ascii="Arial" w:hAnsi="Arial" w:cs="Arial"/>
            </w:rPr>
            <w:t>Profielen in het kort</w:t>
          </w:r>
          <w:r w:rsidRPr="00194E52">
            <w:rPr>
              <w:rFonts w:ascii="Arial" w:hAnsi="Arial" w:cs="Arial"/>
            </w:rPr>
            <w:ptab w:relativeTo="margin" w:alignment="right" w:leader="dot"/>
          </w:r>
          <w:r w:rsidRPr="00194E52">
            <w:rPr>
              <w:rFonts w:ascii="Arial" w:hAnsi="Arial" w:cs="Arial"/>
              <w:lang w:val="nl-NL"/>
            </w:rPr>
            <w:t>4</w:t>
          </w:r>
        </w:p>
        <w:p w14:paraId="4272EA98" w14:textId="13B1B5C9" w:rsidR="00065BB9" w:rsidRPr="00194E52" w:rsidRDefault="00802C19" w:rsidP="00065BB9">
          <w:pPr>
            <w:pStyle w:val="Inhopg1"/>
            <w:rPr>
              <w:rFonts w:ascii="Arial" w:hAnsi="Arial" w:cs="Arial"/>
            </w:rPr>
          </w:pPr>
          <w:r w:rsidRPr="00194E52">
            <w:rPr>
              <w:rFonts w:ascii="Arial" w:hAnsi="Arial" w:cs="Arial"/>
            </w:rPr>
            <w:t>Vakkenpakketten (t)vwo/(t)gymnasium</w:t>
          </w:r>
          <w:r w:rsidR="00065BB9" w:rsidRPr="00194E52">
            <w:rPr>
              <w:rFonts w:ascii="Arial" w:hAnsi="Arial" w:cs="Arial"/>
            </w:rPr>
            <w:ptab w:relativeTo="margin" w:alignment="right" w:leader="dot"/>
          </w:r>
          <w:r w:rsidRPr="00194E52">
            <w:rPr>
              <w:rFonts w:ascii="Arial" w:hAnsi="Arial" w:cs="Arial"/>
              <w:lang w:val="nl-NL"/>
            </w:rPr>
            <w:t>7</w:t>
          </w:r>
        </w:p>
        <w:p w14:paraId="4D9E9220" w14:textId="7BBDA6F3" w:rsidR="00065BB9" w:rsidRPr="00194E52" w:rsidRDefault="00802C19" w:rsidP="00065BB9">
          <w:pPr>
            <w:pStyle w:val="Inhopg1"/>
            <w:rPr>
              <w:rFonts w:ascii="Arial" w:hAnsi="Arial" w:cs="Arial"/>
            </w:rPr>
          </w:pPr>
          <w:r w:rsidRPr="00194E52">
            <w:rPr>
              <w:rFonts w:ascii="Arial" w:hAnsi="Arial" w:cs="Arial"/>
            </w:rPr>
            <w:t>Q</w:t>
          </w:r>
          <w:r w:rsidR="008907AD" w:rsidRPr="00194E52">
            <w:rPr>
              <w:rFonts w:ascii="Arial" w:hAnsi="Arial" w:cs="Arial"/>
            </w:rPr>
            <w:t>-</w:t>
          </w:r>
          <w:r w:rsidRPr="00194E52">
            <w:rPr>
              <w:rFonts w:ascii="Arial" w:hAnsi="Arial" w:cs="Arial"/>
            </w:rPr>
            <w:t>highschool</w:t>
          </w:r>
          <w:r w:rsidR="00065BB9" w:rsidRPr="00194E52">
            <w:rPr>
              <w:rFonts w:ascii="Arial" w:hAnsi="Arial" w:cs="Arial"/>
            </w:rPr>
            <w:ptab w:relativeTo="margin" w:alignment="right" w:leader="dot"/>
          </w:r>
          <w:r w:rsidRPr="00194E52">
            <w:rPr>
              <w:rFonts w:ascii="Arial" w:hAnsi="Arial" w:cs="Arial"/>
            </w:rPr>
            <w:t>8</w:t>
          </w:r>
        </w:p>
        <w:p w14:paraId="74E846FA" w14:textId="7897FB85" w:rsidR="00802C19" w:rsidRPr="00194E52" w:rsidRDefault="00802C19" w:rsidP="00802C19">
          <w:pPr>
            <w:pStyle w:val="Inhopg1"/>
            <w:rPr>
              <w:rFonts w:ascii="Arial" w:hAnsi="Arial" w:cs="Arial"/>
            </w:rPr>
          </w:pPr>
          <w:r w:rsidRPr="00194E52">
            <w:rPr>
              <w:rFonts w:ascii="Arial" w:hAnsi="Arial" w:cs="Arial"/>
            </w:rPr>
            <w:t xml:space="preserve">Overgangsnormen en profielkeuzecriteria </w:t>
          </w:r>
          <w:r w:rsidRPr="00194E52">
            <w:rPr>
              <w:rFonts w:ascii="Arial" w:hAnsi="Arial" w:cs="Arial"/>
            </w:rPr>
            <w:ptab w:relativeTo="margin" w:alignment="right" w:leader="dot"/>
          </w:r>
          <w:r w:rsidRPr="00194E52">
            <w:rPr>
              <w:rFonts w:ascii="Arial" w:hAnsi="Arial" w:cs="Arial"/>
            </w:rPr>
            <w:t>11</w:t>
          </w:r>
        </w:p>
        <w:p w14:paraId="3F35E67B" w14:textId="35BAA599" w:rsidR="00802C19" w:rsidRPr="00194E52" w:rsidRDefault="00802C19" w:rsidP="00802C19">
          <w:pPr>
            <w:pStyle w:val="Inhopg1"/>
            <w:rPr>
              <w:rFonts w:ascii="Arial" w:hAnsi="Arial" w:cs="Arial"/>
            </w:rPr>
          </w:pPr>
          <w:r w:rsidRPr="00194E52">
            <w:rPr>
              <w:rFonts w:ascii="Arial" w:hAnsi="Arial" w:cs="Arial"/>
            </w:rPr>
            <w:t>Extra wensen profielkeuz</w:t>
          </w:r>
          <w:r w:rsidR="008907AD" w:rsidRPr="00194E52">
            <w:rPr>
              <w:rFonts w:ascii="Arial" w:hAnsi="Arial" w:cs="Arial"/>
            </w:rPr>
            <w:t>e</w:t>
          </w:r>
          <w:r w:rsidRPr="00194E52">
            <w:rPr>
              <w:rFonts w:ascii="Arial" w:hAnsi="Arial" w:cs="Arial"/>
            </w:rPr>
            <w:t xml:space="preserve"> </w:t>
          </w:r>
          <w:r w:rsidRPr="00194E52">
            <w:rPr>
              <w:rFonts w:ascii="Arial" w:hAnsi="Arial" w:cs="Arial"/>
            </w:rPr>
            <w:ptab w:relativeTo="margin" w:alignment="right" w:leader="dot"/>
          </w:r>
          <w:r w:rsidRPr="00194E52">
            <w:rPr>
              <w:rFonts w:ascii="Arial" w:hAnsi="Arial" w:cs="Arial"/>
            </w:rPr>
            <w:t>1</w:t>
          </w:r>
          <w:r w:rsidR="008907AD" w:rsidRPr="00194E52">
            <w:rPr>
              <w:rFonts w:ascii="Arial" w:hAnsi="Arial" w:cs="Arial"/>
            </w:rPr>
            <w:t>3</w:t>
          </w:r>
        </w:p>
        <w:p w14:paraId="7933FECF" w14:textId="3355C043" w:rsidR="00802C19" w:rsidRDefault="008907AD" w:rsidP="00802C19">
          <w:pPr>
            <w:pStyle w:val="Inhopg1"/>
          </w:pPr>
          <w:r w:rsidRPr="00194E52">
            <w:rPr>
              <w:rFonts w:ascii="Arial" w:hAnsi="Arial" w:cs="Arial"/>
            </w:rPr>
            <w:t>Vooropleidingseisen</w:t>
          </w:r>
          <w:r w:rsidR="00802C19" w:rsidRPr="00194E52">
            <w:rPr>
              <w:rFonts w:ascii="Arial" w:hAnsi="Arial" w:cs="Arial"/>
            </w:rPr>
            <w:ptab w:relativeTo="margin" w:alignment="right" w:leader="dot"/>
          </w:r>
          <w:r w:rsidRPr="00194E52">
            <w:rPr>
              <w:rFonts w:ascii="Arial" w:hAnsi="Arial" w:cs="Arial"/>
            </w:rPr>
            <w:t>14</w:t>
          </w:r>
        </w:p>
        <w:p w14:paraId="25DE8AA0" w14:textId="0B9A887D" w:rsidR="00065BB9" w:rsidRDefault="00000000">
          <w:pPr>
            <w:pStyle w:val="Inhopg3"/>
            <w:ind w:left="446"/>
          </w:pPr>
        </w:p>
      </w:sdtContent>
    </w:sdt>
    <w:p w14:paraId="67C47B3D" w14:textId="77777777" w:rsidR="004251BE" w:rsidRDefault="004251BE" w:rsidP="004251BE">
      <w:pPr>
        <w:rPr>
          <w:rFonts w:ascii="Arial" w:hAnsi="Arial"/>
        </w:rPr>
      </w:pPr>
    </w:p>
    <w:p w14:paraId="77B8B144" w14:textId="77777777" w:rsidR="004251BE" w:rsidRDefault="004251BE" w:rsidP="004251BE">
      <w:pPr>
        <w:rPr>
          <w:rFonts w:ascii="Arial" w:hAnsi="Arial"/>
        </w:rPr>
      </w:pPr>
    </w:p>
    <w:p w14:paraId="0375834E" w14:textId="77777777" w:rsidR="004251BE" w:rsidRDefault="004251BE" w:rsidP="004251BE">
      <w:pPr>
        <w:rPr>
          <w:rFonts w:ascii="Arial" w:hAnsi="Arial"/>
        </w:rPr>
      </w:pPr>
    </w:p>
    <w:p w14:paraId="4E3AF5B7" w14:textId="77777777" w:rsidR="004251BE" w:rsidRDefault="004251BE" w:rsidP="004251BE">
      <w:pPr>
        <w:rPr>
          <w:rFonts w:ascii="Arial" w:hAnsi="Arial"/>
        </w:rPr>
      </w:pPr>
    </w:p>
    <w:p w14:paraId="46F15807" w14:textId="18CD2AD4" w:rsidR="004251BE" w:rsidRDefault="004251BE" w:rsidP="004251BE">
      <w:pPr>
        <w:rPr>
          <w:rFonts w:ascii="Arial" w:hAnsi="Arial"/>
        </w:rPr>
      </w:pPr>
    </w:p>
    <w:p w14:paraId="11F0BE17" w14:textId="5BB93F3C" w:rsidR="004E6D04" w:rsidRDefault="004E6D04" w:rsidP="004251BE">
      <w:pPr>
        <w:rPr>
          <w:rFonts w:ascii="Arial" w:hAnsi="Arial"/>
        </w:rPr>
      </w:pPr>
    </w:p>
    <w:p w14:paraId="6CBBDA8E" w14:textId="7DBC59CA" w:rsidR="004E6D04" w:rsidRDefault="004E6D04" w:rsidP="004251BE">
      <w:pPr>
        <w:rPr>
          <w:rFonts w:ascii="Arial" w:hAnsi="Arial"/>
        </w:rPr>
      </w:pPr>
    </w:p>
    <w:p w14:paraId="3DCDA347" w14:textId="14FDAF3D" w:rsidR="004E6D04" w:rsidRDefault="004E6D04" w:rsidP="004251BE">
      <w:pPr>
        <w:rPr>
          <w:rFonts w:ascii="Arial" w:hAnsi="Arial"/>
        </w:rPr>
      </w:pPr>
    </w:p>
    <w:p w14:paraId="633885D5" w14:textId="0A7331F2" w:rsidR="004E6D04" w:rsidRDefault="004E6D04" w:rsidP="004251BE">
      <w:pPr>
        <w:rPr>
          <w:rFonts w:ascii="Arial" w:hAnsi="Arial"/>
        </w:rPr>
      </w:pPr>
    </w:p>
    <w:p w14:paraId="004FC42B" w14:textId="0F256264" w:rsidR="004E6D04" w:rsidRDefault="004E6D04" w:rsidP="004251BE">
      <w:pPr>
        <w:rPr>
          <w:rFonts w:ascii="Arial" w:hAnsi="Arial"/>
        </w:rPr>
      </w:pPr>
    </w:p>
    <w:p w14:paraId="283C55B8" w14:textId="2DB14F50" w:rsidR="004E6D04" w:rsidRDefault="004E6D04" w:rsidP="004251BE">
      <w:pPr>
        <w:rPr>
          <w:rFonts w:ascii="Arial" w:hAnsi="Arial"/>
        </w:rPr>
      </w:pPr>
    </w:p>
    <w:p w14:paraId="063C8975" w14:textId="5B71F55D" w:rsidR="004E6D04" w:rsidRDefault="004E6D04" w:rsidP="004251BE">
      <w:pPr>
        <w:rPr>
          <w:rFonts w:ascii="Arial" w:hAnsi="Arial"/>
        </w:rPr>
      </w:pPr>
    </w:p>
    <w:p w14:paraId="0A7153E1" w14:textId="63F5A1BE" w:rsidR="004251BE" w:rsidRDefault="004251BE" w:rsidP="004251BE">
      <w:pPr>
        <w:rPr>
          <w:rFonts w:ascii="Arial" w:hAnsi="Arial"/>
        </w:rPr>
      </w:pPr>
    </w:p>
    <w:p w14:paraId="614AD674" w14:textId="0F121794" w:rsidR="004E6D04" w:rsidRDefault="004E6D04" w:rsidP="004251BE">
      <w:pPr>
        <w:rPr>
          <w:rFonts w:ascii="Arial" w:hAnsi="Arial"/>
        </w:rPr>
      </w:pPr>
    </w:p>
    <w:p w14:paraId="441F50C6" w14:textId="006A84C4" w:rsidR="004E6D04" w:rsidRDefault="004E6D04" w:rsidP="004251BE">
      <w:pPr>
        <w:rPr>
          <w:rFonts w:ascii="Arial" w:hAnsi="Arial"/>
        </w:rPr>
      </w:pPr>
    </w:p>
    <w:p w14:paraId="1173F599" w14:textId="28A1B05F" w:rsidR="004E6D04" w:rsidRDefault="004E6D04" w:rsidP="004251BE">
      <w:pPr>
        <w:rPr>
          <w:rFonts w:ascii="Arial" w:hAnsi="Arial"/>
        </w:rPr>
      </w:pPr>
    </w:p>
    <w:p w14:paraId="5DF7FDEB" w14:textId="0DD51AEB" w:rsidR="004E6D04" w:rsidRDefault="004E6D04" w:rsidP="004251BE">
      <w:pPr>
        <w:rPr>
          <w:rFonts w:ascii="Arial" w:hAnsi="Arial"/>
        </w:rPr>
      </w:pPr>
    </w:p>
    <w:p w14:paraId="437672CD" w14:textId="321EFC9D" w:rsidR="004E6D04" w:rsidRDefault="004E6D04" w:rsidP="004251BE">
      <w:pPr>
        <w:rPr>
          <w:rFonts w:ascii="Arial" w:hAnsi="Arial"/>
        </w:rPr>
      </w:pPr>
    </w:p>
    <w:p w14:paraId="69CDDA37" w14:textId="19395F40" w:rsidR="004E6D04" w:rsidRDefault="004E6D04" w:rsidP="004251BE">
      <w:pPr>
        <w:rPr>
          <w:rFonts w:ascii="Arial" w:hAnsi="Arial"/>
        </w:rPr>
      </w:pPr>
    </w:p>
    <w:p w14:paraId="4907E9F9" w14:textId="4FA7D97C" w:rsidR="004E6D04" w:rsidRDefault="004E6D04" w:rsidP="004251BE">
      <w:pPr>
        <w:rPr>
          <w:rFonts w:ascii="Arial" w:hAnsi="Arial"/>
        </w:rPr>
      </w:pPr>
    </w:p>
    <w:p w14:paraId="754F56B1" w14:textId="7FBDACAC" w:rsidR="004E6D04" w:rsidRDefault="004E6D04" w:rsidP="004251BE">
      <w:pPr>
        <w:rPr>
          <w:rFonts w:ascii="Arial" w:hAnsi="Arial"/>
        </w:rPr>
      </w:pPr>
    </w:p>
    <w:p w14:paraId="2A9643BD" w14:textId="61B169DF" w:rsidR="004E6D04" w:rsidRDefault="004E6D04" w:rsidP="004251BE">
      <w:pPr>
        <w:rPr>
          <w:rFonts w:ascii="Arial" w:hAnsi="Arial"/>
        </w:rPr>
      </w:pPr>
    </w:p>
    <w:p w14:paraId="6E378366" w14:textId="62B8D5C4" w:rsidR="004E6D04" w:rsidRDefault="004E6D04" w:rsidP="004251BE">
      <w:pPr>
        <w:rPr>
          <w:rFonts w:ascii="Arial" w:hAnsi="Arial"/>
        </w:rPr>
      </w:pPr>
    </w:p>
    <w:p w14:paraId="67EDA7D4" w14:textId="68C1D5ED" w:rsidR="004E6D04" w:rsidRDefault="004E6D04" w:rsidP="004251BE">
      <w:pPr>
        <w:rPr>
          <w:rFonts w:ascii="Arial" w:hAnsi="Arial"/>
        </w:rPr>
      </w:pPr>
    </w:p>
    <w:p w14:paraId="6F38D962" w14:textId="72F88134" w:rsidR="00065BB9" w:rsidRDefault="00065BB9" w:rsidP="004251BE">
      <w:pPr>
        <w:rPr>
          <w:rFonts w:ascii="Arial" w:hAnsi="Arial"/>
        </w:rPr>
      </w:pPr>
    </w:p>
    <w:p w14:paraId="4281AACA" w14:textId="0381EDD0" w:rsidR="00065BB9" w:rsidRDefault="00065BB9" w:rsidP="004251BE">
      <w:pPr>
        <w:rPr>
          <w:rFonts w:ascii="Arial" w:hAnsi="Arial"/>
        </w:rPr>
      </w:pPr>
    </w:p>
    <w:p w14:paraId="2A8D03A7" w14:textId="7ED1F541" w:rsidR="00065BB9" w:rsidRDefault="00065BB9" w:rsidP="004251BE">
      <w:pPr>
        <w:rPr>
          <w:rFonts w:ascii="Arial" w:hAnsi="Arial"/>
        </w:rPr>
      </w:pPr>
    </w:p>
    <w:p w14:paraId="57BACBC7" w14:textId="3428733A" w:rsidR="00065BB9" w:rsidRDefault="00065BB9" w:rsidP="004251BE">
      <w:pPr>
        <w:rPr>
          <w:rFonts w:ascii="Arial" w:hAnsi="Arial"/>
        </w:rPr>
      </w:pPr>
    </w:p>
    <w:p w14:paraId="0ED93B0F" w14:textId="3EBB70C3" w:rsidR="00065BB9" w:rsidRDefault="00065BB9" w:rsidP="004251BE">
      <w:pPr>
        <w:rPr>
          <w:rFonts w:ascii="Arial" w:hAnsi="Arial"/>
        </w:rPr>
      </w:pPr>
    </w:p>
    <w:p w14:paraId="37E1B92A" w14:textId="69894F4E" w:rsidR="00065BB9" w:rsidRDefault="00065BB9" w:rsidP="004251BE">
      <w:pPr>
        <w:rPr>
          <w:rFonts w:ascii="Arial" w:hAnsi="Arial"/>
        </w:rPr>
      </w:pPr>
    </w:p>
    <w:p w14:paraId="53B45560" w14:textId="483C2F3F" w:rsidR="00065BB9" w:rsidRDefault="00065BB9" w:rsidP="004251BE">
      <w:pPr>
        <w:rPr>
          <w:rFonts w:ascii="Arial" w:hAnsi="Arial"/>
        </w:rPr>
      </w:pPr>
    </w:p>
    <w:p w14:paraId="47ED68E4" w14:textId="79DDC6F8" w:rsidR="00065BB9" w:rsidRDefault="00065BB9" w:rsidP="004251BE">
      <w:pPr>
        <w:rPr>
          <w:rFonts w:ascii="Arial" w:hAnsi="Arial"/>
        </w:rPr>
      </w:pPr>
    </w:p>
    <w:p w14:paraId="4C27179F" w14:textId="41029815" w:rsidR="00065BB9" w:rsidRDefault="00065BB9" w:rsidP="004251BE">
      <w:pPr>
        <w:rPr>
          <w:rFonts w:ascii="Arial" w:hAnsi="Arial"/>
        </w:rPr>
      </w:pPr>
    </w:p>
    <w:p w14:paraId="1B913539" w14:textId="2CB38C26" w:rsidR="00194E52" w:rsidRDefault="00194E52" w:rsidP="004251BE">
      <w:pPr>
        <w:rPr>
          <w:rFonts w:ascii="Arial" w:hAnsi="Arial"/>
        </w:rPr>
      </w:pPr>
    </w:p>
    <w:p w14:paraId="7F14495F" w14:textId="77777777" w:rsidR="00194E52" w:rsidRDefault="00194E52" w:rsidP="004251BE">
      <w:pPr>
        <w:rPr>
          <w:rFonts w:ascii="Arial" w:hAnsi="Arial"/>
        </w:rPr>
      </w:pPr>
    </w:p>
    <w:p w14:paraId="39B6C346" w14:textId="336E170B" w:rsidR="00065BB9" w:rsidRDefault="00065BB9" w:rsidP="004251BE">
      <w:pPr>
        <w:rPr>
          <w:rFonts w:ascii="Arial" w:hAnsi="Arial"/>
        </w:rPr>
      </w:pPr>
    </w:p>
    <w:p w14:paraId="2176C6D5" w14:textId="64B697F1" w:rsidR="00065BB9" w:rsidRDefault="00065BB9" w:rsidP="004251BE">
      <w:pPr>
        <w:rPr>
          <w:rFonts w:ascii="Arial" w:hAnsi="Arial"/>
        </w:rPr>
      </w:pPr>
    </w:p>
    <w:p w14:paraId="4BEFEC17" w14:textId="4E410BA4" w:rsidR="00065BB9" w:rsidRDefault="00065BB9" w:rsidP="004251BE">
      <w:pPr>
        <w:rPr>
          <w:rFonts w:ascii="Arial" w:hAnsi="Arial"/>
        </w:rPr>
      </w:pPr>
    </w:p>
    <w:p w14:paraId="306871E3" w14:textId="77777777" w:rsidR="00065BB9" w:rsidRDefault="00065BB9" w:rsidP="004251BE">
      <w:pPr>
        <w:rPr>
          <w:rFonts w:ascii="Arial" w:hAnsi="Arial"/>
        </w:rPr>
      </w:pPr>
    </w:p>
    <w:p w14:paraId="41EDBA65" w14:textId="58147B1F" w:rsidR="004E6D04" w:rsidRDefault="004E6D04" w:rsidP="004251BE">
      <w:pPr>
        <w:rPr>
          <w:rFonts w:ascii="Arial" w:hAnsi="Arial"/>
        </w:rPr>
      </w:pPr>
    </w:p>
    <w:p w14:paraId="24C44A93" w14:textId="5CC3636E" w:rsidR="004E6D04" w:rsidRDefault="004E6D04" w:rsidP="004251BE">
      <w:pPr>
        <w:rPr>
          <w:rFonts w:ascii="Arial" w:hAnsi="Arial"/>
        </w:rPr>
      </w:pPr>
    </w:p>
    <w:p w14:paraId="4ECA49F4" w14:textId="77777777" w:rsidR="00E926D8" w:rsidRDefault="00E926D8" w:rsidP="004251BE">
      <w:pPr>
        <w:rPr>
          <w:rFonts w:ascii="Arial" w:hAnsi="Arial"/>
        </w:rPr>
      </w:pPr>
    </w:p>
    <w:p w14:paraId="21D11FBE" w14:textId="6EBB7F28" w:rsidR="004E6D04" w:rsidRDefault="004E6D04" w:rsidP="004251BE">
      <w:pPr>
        <w:rPr>
          <w:rFonts w:ascii="Arial" w:hAnsi="Arial"/>
        </w:rPr>
      </w:pPr>
    </w:p>
    <w:p w14:paraId="42377149" w14:textId="6401C72C" w:rsidR="004E6D04" w:rsidRPr="004E6D04" w:rsidRDefault="00966CB7" w:rsidP="004E6D04">
      <w:pPr>
        <w:rPr>
          <w:rFonts w:ascii="Arial" w:hAnsi="Arial"/>
          <w:b/>
          <w:sz w:val="28"/>
          <w:szCs w:val="28"/>
        </w:rPr>
      </w:pPr>
      <w:r w:rsidRPr="004E6D04">
        <w:rPr>
          <w:rFonts w:ascii="Arial" w:hAnsi="Arial"/>
          <w:b/>
          <w:sz w:val="28"/>
          <w:szCs w:val="28"/>
        </w:rPr>
        <w:lastRenderedPageBreak/>
        <w:t>Voorwoord</w:t>
      </w:r>
    </w:p>
    <w:p w14:paraId="077906B2" w14:textId="00214DD1" w:rsidR="00696E08" w:rsidRPr="009A6821" w:rsidRDefault="00696E08" w:rsidP="00696E08">
      <w:pPr>
        <w:jc w:val="right"/>
        <w:rPr>
          <w:rFonts w:ascii="Arial" w:hAnsi="Arial"/>
          <w:b/>
          <w:sz w:val="28"/>
          <w:szCs w:val="28"/>
        </w:rPr>
      </w:pPr>
      <w:r>
        <w:rPr>
          <w:rFonts w:ascii="Arial" w:hAnsi="Arial"/>
          <w:b/>
          <w:sz w:val="28"/>
          <w:szCs w:val="28"/>
        </w:rPr>
        <w:t xml:space="preserve">   </w:t>
      </w:r>
      <w:r>
        <w:rPr>
          <w:rFonts w:ascii="Arial" w:hAnsi="Arial"/>
          <w:sz w:val="24"/>
        </w:rPr>
        <w:t>November 202</w:t>
      </w:r>
      <w:r w:rsidR="00DF0A66">
        <w:rPr>
          <w:rFonts w:ascii="Arial" w:hAnsi="Arial"/>
          <w:sz w:val="24"/>
        </w:rPr>
        <w:t>3</w:t>
      </w:r>
    </w:p>
    <w:p w14:paraId="6E6D3D81" w14:textId="77777777" w:rsidR="00696E08" w:rsidRDefault="00696E08" w:rsidP="00696E08">
      <w:pPr>
        <w:jc w:val="both"/>
        <w:rPr>
          <w:rFonts w:ascii="Arial" w:hAnsi="Arial"/>
          <w:sz w:val="24"/>
        </w:rPr>
      </w:pPr>
      <w:r>
        <w:rPr>
          <w:rFonts w:ascii="Arial" w:hAnsi="Arial"/>
          <w:sz w:val="24"/>
        </w:rPr>
        <w:t>Geachte ouders/verzorgers en leerlingen,</w:t>
      </w:r>
    </w:p>
    <w:p w14:paraId="6FDD803D" w14:textId="77777777" w:rsidR="00696E08" w:rsidRPr="009A6821" w:rsidRDefault="00696E08" w:rsidP="00696E08">
      <w:pPr>
        <w:jc w:val="both"/>
        <w:rPr>
          <w:rFonts w:ascii="Arial" w:hAnsi="Arial"/>
          <w:sz w:val="24"/>
        </w:rPr>
      </w:pPr>
    </w:p>
    <w:p w14:paraId="35DF9861" w14:textId="191D39AC" w:rsidR="002C4C89" w:rsidRDefault="002C4C89" w:rsidP="002C4C89">
      <w:pPr>
        <w:jc w:val="both"/>
        <w:rPr>
          <w:rFonts w:ascii="Arial" w:hAnsi="Arial"/>
          <w:sz w:val="24"/>
        </w:rPr>
      </w:pPr>
      <w:r w:rsidRPr="009A6821">
        <w:rPr>
          <w:rFonts w:ascii="Arial" w:hAnsi="Arial"/>
          <w:sz w:val="24"/>
        </w:rPr>
        <w:t xml:space="preserve">De aankomende periode staat voor </w:t>
      </w:r>
      <w:r>
        <w:rPr>
          <w:rFonts w:ascii="Arial" w:hAnsi="Arial"/>
          <w:sz w:val="24"/>
        </w:rPr>
        <w:t xml:space="preserve">jullie </w:t>
      </w:r>
      <w:r w:rsidRPr="009A6821">
        <w:rPr>
          <w:rFonts w:ascii="Arial" w:hAnsi="Arial"/>
          <w:sz w:val="24"/>
        </w:rPr>
        <w:t xml:space="preserve">in het teken van het profielkeuzeproces. Dit proces start </w:t>
      </w:r>
      <w:r>
        <w:rPr>
          <w:rFonts w:ascii="Arial" w:hAnsi="Arial"/>
          <w:sz w:val="24"/>
        </w:rPr>
        <w:t xml:space="preserve">in oktober tijdens de mentorlessen. Tijdens deze lessen wordt er gewerkt aan opdrachten met behulp van onze </w:t>
      </w:r>
      <w:r w:rsidRPr="009A6821">
        <w:rPr>
          <w:rFonts w:ascii="Arial" w:hAnsi="Arial"/>
          <w:sz w:val="24"/>
        </w:rPr>
        <w:t>digitale methode</w:t>
      </w:r>
      <w:r>
        <w:rPr>
          <w:rFonts w:ascii="Arial" w:hAnsi="Arial"/>
          <w:sz w:val="24"/>
        </w:rPr>
        <w:t xml:space="preserve"> (</w:t>
      </w:r>
      <w:hyperlink r:id="rId12" w:history="1">
        <w:r w:rsidRPr="009A6821">
          <w:rPr>
            <w:rStyle w:val="Hyperlink"/>
            <w:rFonts w:ascii="Arial" w:hAnsi="Arial"/>
            <w:sz w:val="24"/>
          </w:rPr>
          <w:t>Qompas</w:t>
        </w:r>
      </w:hyperlink>
      <w:r>
        <w:rPr>
          <w:rStyle w:val="Hyperlink"/>
          <w:rFonts w:ascii="Arial" w:hAnsi="Arial"/>
          <w:sz w:val="24"/>
        </w:rPr>
        <w:t>)</w:t>
      </w:r>
      <w:r>
        <w:rPr>
          <w:rFonts w:ascii="Arial" w:hAnsi="Arial"/>
          <w:sz w:val="24"/>
        </w:rPr>
        <w:t xml:space="preserve">, </w:t>
      </w:r>
      <w:r w:rsidRPr="009A6821">
        <w:rPr>
          <w:rFonts w:ascii="Arial" w:hAnsi="Arial"/>
          <w:sz w:val="24"/>
        </w:rPr>
        <w:t xml:space="preserve">voeren </w:t>
      </w:r>
      <w:r>
        <w:rPr>
          <w:rFonts w:ascii="Arial" w:hAnsi="Arial"/>
          <w:sz w:val="24"/>
        </w:rPr>
        <w:t xml:space="preserve">jullie </w:t>
      </w:r>
      <w:r w:rsidRPr="009A6821">
        <w:rPr>
          <w:rFonts w:ascii="Arial" w:hAnsi="Arial"/>
          <w:sz w:val="24"/>
        </w:rPr>
        <w:t xml:space="preserve">individuele gesprekken met </w:t>
      </w:r>
      <w:r>
        <w:rPr>
          <w:rFonts w:ascii="Arial" w:hAnsi="Arial"/>
          <w:sz w:val="24"/>
        </w:rPr>
        <w:t>jullie</w:t>
      </w:r>
      <w:r w:rsidRPr="009A6821">
        <w:rPr>
          <w:rFonts w:ascii="Arial" w:hAnsi="Arial"/>
          <w:sz w:val="24"/>
        </w:rPr>
        <w:t xml:space="preserve"> mentor en doen </w:t>
      </w:r>
      <w:r>
        <w:rPr>
          <w:rFonts w:ascii="Arial" w:hAnsi="Arial"/>
          <w:sz w:val="24"/>
        </w:rPr>
        <w:t xml:space="preserve">jullie </w:t>
      </w:r>
      <w:r w:rsidRPr="009A6821">
        <w:rPr>
          <w:rFonts w:ascii="Arial" w:hAnsi="Arial"/>
          <w:sz w:val="24"/>
        </w:rPr>
        <w:t>activerende werkvormen</w:t>
      </w:r>
      <w:r>
        <w:rPr>
          <w:rFonts w:ascii="Arial" w:hAnsi="Arial"/>
          <w:sz w:val="24"/>
        </w:rPr>
        <w:t>. Op 1</w:t>
      </w:r>
      <w:r w:rsidR="00DF0A66">
        <w:rPr>
          <w:rFonts w:ascii="Arial" w:hAnsi="Arial"/>
          <w:sz w:val="24"/>
        </w:rPr>
        <w:t>0</w:t>
      </w:r>
      <w:r>
        <w:rPr>
          <w:rFonts w:ascii="Arial" w:hAnsi="Arial"/>
          <w:sz w:val="24"/>
        </w:rPr>
        <w:t xml:space="preserve"> november organiseren we voor alle leerlingen van klas 3 profielkeuze ‘Kick-off’.  Verder</w:t>
      </w:r>
      <w:r w:rsidRPr="009A6821">
        <w:rPr>
          <w:rFonts w:ascii="Arial" w:hAnsi="Arial"/>
          <w:sz w:val="24"/>
        </w:rPr>
        <w:t xml:space="preserve"> nemen </w:t>
      </w:r>
      <w:r>
        <w:rPr>
          <w:rFonts w:ascii="Arial" w:hAnsi="Arial"/>
          <w:sz w:val="24"/>
        </w:rPr>
        <w:t>jullie</w:t>
      </w:r>
      <w:r w:rsidRPr="009A6821">
        <w:rPr>
          <w:rFonts w:ascii="Arial" w:hAnsi="Arial"/>
          <w:sz w:val="24"/>
        </w:rPr>
        <w:t xml:space="preserve"> deel aan </w:t>
      </w:r>
      <w:r>
        <w:rPr>
          <w:rFonts w:ascii="Arial" w:hAnsi="Arial"/>
          <w:sz w:val="24"/>
        </w:rPr>
        <w:t xml:space="preserve">de voorstelling ‘Later begint nu’ </w:t>
      </w:r>
      <w:r w:rsidRPr="009A6821">
        <w:rPr>
          <w:rFonts w:ascii="Arial" w:hAnsi="Arial"/>
          <w:sz w:val="24"/>
        </w:rPr>
        <w:t>(</w:t>
      </w:r>
      <w:r w:rsidR="00DF0A66">
        <w:rPr>
          <w:rFonts w:ascii="Arial" w:hAnsi="Arial"/>
          <w:sz w:val="24"/>
        </w:rPr>
        <w:t>1</w:t>
      </w:r>
      <w:r>
        <w:rPr>
          <w:rFonts w:ascii="Arial" w:hAnsi="Arial"/>
          <w:sz w:val="24"/>
        </w:rPr>
        <w:t>7</w:t>
      </w:r>
      <w:r w:rsidRPr="009A6821">
        <w:rPr>
          <w:rFonts w:ascii="Arial" w:hAnsi="Arial"/>
          <w:sz w:val="24"/>
        </w:rPr>
        <w:t xml:space="preserve"> januari),</w:t>
      </w:r>
      <w:r>
        <w:rPr>
          <w:rFonts w:ascii="Arial" w:hAnsi="Arial"/>
          <w:sz w:val="24"/>
        </w:rPr>
        <w:t xml:space="preserve"> de LOB-dag </w:t>
      </w:r>
      <w:r w:rsidRPr="009A6821">
        <w:rPr>
          <w:rFonts w:ascii="Arial" w:hAnsi="Arial"/>
          <w:sz w:val="24"/>
        </w:rPr>
        <w:t>met minilesjes</w:t>
      </w:r>
      <w:r>
        <w:rPr>
          <w:rFonts w:ascii="Arial" w:hAnsi="Arial"/>
          <w:sz w:val="24"/>
        </w:rPr>
        <w:t xml:space="preserve"> van vakken uit de bovenbouw (</w:t>
      </w:r>
      <w:r w:rsidR="00DF0A66">
        <w:rPr>
          <w:rFonts w:ascii="Arial" w:hAnsi="Arial"/>
          <w:sz w:val="24"/>
        </w:rPr>
        <w:t>8</w:t>
      </w:r>
      <w:r>
        <w:rPr>
          <w:rFonts w:ascii="Arial" w:hAnsi="Arial"/>
          <w:sz w:val="24"/>
        </w:rPr>
        <w:t xml:space="preserve"> februari) en </w:t>
      </w:r>
      <w:r w:rsidRPr="009A6821">
        <w:rPr>
          <w:rFonts w:ascii="Arial" w:hAnsi="Arial"/>
          <w:sz w:val="24"/>
        </w:rPr>
        <w:t>‘Speeddaten met professionals’</w:t>
      </w:r>
      <w:r w:rsidR="001B46F2">
        <w:rPr>
          <w:rFonts w:ascii="Arial" w:hAnsi="Arial"/>
          <w:sz w:val="24"/>
        </w:rPr>
        <w:t xml:space="preserve"> in Duiven</w:t>
      </w:r>
      <w:r>
        <w:rPr>
          <w:rFonts w:ascii="Arial" w:hAnsi="Arial"/>
          <w:sz w:val="24"/>
        </w:rPr>
        <w:t xml:space="preserve"> </w:t>
      </w:r>
      <w:r w:rsidRPr="009A6821">
        <w:rPr>
          <w:rFonts w:ascii="Arial" w:hAnsi="Arial"/>
          <w:sz w:val="24"/>
        </w:rPr>
        <w:t>(</w:t>
      </w:r>
      <w:r w:rsidR="00DF0A66">
        <w:rPr>
          <w:rFonts w:ascii="Arial" w:hAnsi="Arial"/>
          <w:sz w:val="24"/>
        </w:rPr>
        <w:t>29 februari</w:t>
      </w:r>
      <w:r w:rsidRPr="009A6821">
        <w:rPr>
          <w:rFonts w:ascii="Arial" w:hAnsi="Arial"/>
          <w:sz w:val="24"/>
        </w:rPr>
        <w:t>).</w:t>
      </w:r>
      <w:r>
        <w:rPr>
          <w:rFonts w:ascii="Arial" w:hAnsi="Arial"/>
          <w:sz w:val="24"/>
        </w:rPr>
        <w:t xml:space="preserve"> Nadere informatie over deze activiteiten volgt te zijner tijd.</w:t>
      </w:r>
      <w:r w:rsidRPr="009A6821">
        <w:rPr>
          <w:rFonts w:ascii="Arial" w:hAnsi="Arial"/>
          <w:sz w:val="24"/>
        </w:rPr>
        <w:t xml:space="preserve"> Tot slot wordt er tijdens de driehoeksgesprekken natuurlijk ook uitvoerig ingegaan op het profielkeuzeproces.</w:t>
      </w:r>
    </w:p>
    <w:p w14:paraId="5DE58951" w14:textId="77777777" w:rsidR="002C4C89" w:rsidRDefault="002C4C89" w:rsidP="002C4C89">
      <w:pPr>
        <w:jc w:val="both"/>
        <w:rPr>
          <w:rFonts w:ascii="Arial" w:hAnsi="Arial"/>
          <w:sz w:val="24"/>
        </w:rPr>
      </w:pPr>
    </w:p>
    <w:p w14:paraId="49D1DE96" w14:textId="7EA95A6E" w:rsidR="002C4C89" w:rsidRDefault="002C4C89" w:rsidP="002C4C89">
      <w:pPr>
        <w:jc w:val="both"/>
        <w:rPr>
          <w:rFonts w:ascii="Arial" w:hAnsi="Arial"/>
          <w:sz w:val="24"/>
        </w:rPr>
      </w:pPr>
      <w:r>
        <w:rPr>
          <w:rFonts w:ascii="Arial" w:hAnsi="Arial"/>
          <w:sz w:val="24"/>
        </w:rPr>
        <w:t xml:space="preserve">De voorlopige profielkeuze moet uiteindelijk uiterlijk </w:t>
      </w:r>
      <w:r>
        <w:rPr>
          <w:rFonts w:ascii="Arial" w:hAnsi="Arial"/>
          <w:b/>
          <w:bCs/>
          <w:sz w:val="24"/>
        </w:rPr>
        <w:t>1</w:t>
      </w:r>
      <w:r w:rsidRPr="00C80ECD">
        <w:rPr>
          <w:rFonts w:ascii="Arial" w:hAnsi="Arial"/>
          <w:b/>
          <w:sz w:val="24"/>
        </w:rPr>
        <w:t xml:space="preserve"> maart </w:t>
      </w:r>
      <w:r w:rsidRPr="00C63002">
        <w:rPr>
          <w:rFonts w:ascii="Arial" w:hAnsi="Arial"/>
          <w:sz w:val="24"/>
        </w:rPr>
        <w:t>worden</w:t>
      </w:r>
      <w:r>
        <w:rPr>
          <w:rFonts w:ascii="Arial" w:hAnsi="Arial"/>
          <w:b/>
          <w:sz w:val="24"/>
        </w:rPr>
        <w:t xml:space="preserve"> </w:t>
      </w:r>
      <w:r>
        <w:rPr>
          <w:rFonts w:ascii="Arial" w:hAnsi="Arial"/>
          <w:sz w:val="24"/>
        </w:rPr>
        <w:t xml:space="preserve">gemaakt. Dit gebeurt digitaal via ons roosterprogramma Zermelo. De definitieve keuze dient uiterlijk </w:t>
      </w:r>
      <w:r w:rsidR="00DF0A66">
        <w:rPr>
          <w:rFonts w:ascii="Arial" w:hAnsi="Arial"/>
          <w:b/>
          <w:bCs/>
          <w:sz w:val="24"/>
        </w:rPr>
        <w:t>5</w:t>
      </w:r>
      <w:r w:rsidRPr="00276B96">
        <w:rPr>
          <w:rFonts w:ascii="Arial" w:hAnsi="Arial"/>
          <w:b/>
          <w:bCs/>
          <w:sz w:val="24"/>
        </w:rPr>
        <w:t xml:space="preserve"> april</w:t>
      </w:r>
      <w:r>
        <w:rPr>
          <w:rFonts w:ascii="Arial" w:hAnsi="Arial"/>
          <w:b/>
          <w:bCs/>
          <w:sz w:val="24"/>
        </w:rPr>
        <w:t xml:space="preserve"> </w:t>
      </w:r>
      <w:r>
        <w:rPr>
          <w:rFonts w:ascii="Arial" w:hAnsi="Arial"/>
          <w:sz w:val="24"/>
        </w:rPr>
        <w:t xml:space="preserve">te worden doorgegeven. Ook deze keuze loopt via Zermelo. </w:t>
      </w:r>
    </w:p>
    <w:p w14:paraId="13550B7E" w14:textId="77777777" w:rsidR="002C4C89" w:rsidRDefault="002C4C89" w:rsidP="002C4C89">
      <w:pPr>
        <w:jc w:val="both"/>
        <w:rPr>
          <w:rFonts w:ascii="Arial" w:hAnsi="Arial"/>
          <w:sz w:val="24"/>
        </w:rPr>
      </w:pPr>
    </w:p>
    <w:p w14:paraId="2682538D" w14:textId="77777777" w:rsidR="002A709F" w:rsidRDefault="002A709F" w:rsidP="002A709F">
      <w:pPr>
        <w:jc w:val="both"/>
        <w:rPr>
          <w:rFonts w:ascii="Arial" w:hAnsi="Arial"/>
          <w:sz w:val="24"/>
        </w:rPr>
      </w:pPr>
      <w:r>
        <w:rPr>
          <w:rFonts w:ascii="Arial" w:hAnsi="Arial"/>
          <w:sz w:val="24"/>
        </w:rPr>
        <w:t xml:space="preserve">Na 5 april is de profielkeuze definitief. Er kunnen dan door de leerling geen wijzigingen meer worden doorgevoerd of aangevraagd. Alleen wanneer bij de profielkeuze- of overgangsvergadering door docenten wordt besloten dat het profiel waarschijnlijk niet kansrijk is, moet er nog een wijziging plaatsvinden. </w:t>
      </w:r>
    </w:p>
    <w:p w14:paraId="53C59393" w14:textId="77777777" w:rsidR="002C4C89" w:rsidRDefault="002C4C89" w:rsidP="002C4C89">
      <w:pPr>
        <w:jc w:val="both"/>
        <w:rPr>
          <w:rFonts w:ascii="Arial" w:hAnsi="Arial"/>
          <w:sz w:val="24"/>
        </w:rPr>
      </w:pPr>
    </w:p>
    <w:p w14:paraId="5DBB45B1" w14:textId="77777777" w:rsidR="002C4C89" w:rsidRDefault="002C4C89" w:rsidP="002C4C89">
      <w:pPr>
        <w:jc w:val="both"/>
        <w:rPr>
          <w:rFonts w:ascii="Arial" w:hAnsi="Arial"/>
          <w:sz w:val="24"/>
        </w:rPr>
      </w:pPr>
      <w:r>
        <w:rPr>
          <w:rFonts w:ascii="Arial" w:hAnsi="Arial"/>
          <w:sz w:val="24"/>
        </w:rPr>
        <w:t>In deze profielwijzer zijn een aantal belangrijke zaken opgenomen die relevant zijn voor het profielkeuzeproces:</w:t>
      </w:r>
    </w:p>
    <w:p w14:paraId="746D8897" w14:textId="77777777" w:rsidR="002C4C89" w:rsidRDefault="002C4C89" w:rsidP="002C4C89">
      <w:pPr>
        <w:jc w:val="both"/>
        <w:rPr>
          <w:rFonts w:ascii="Arial" w:hAnsi="Arial"/>
          <w:sz w:val="24"/>
        </w:rPr>
      </w:pPr>
    </w:p>
    <w:p w14:paraId="291DFB46" w14:textId="77777777" w:rsidR="002C4C89" w:rsidRDefault="002C4C89" w:rsidP="002C4C89">
      <w:pPr>
        <w:pStyle w:val="Lijstalinea"/>
        <w:numPr>
          <w:ilvl w:val="0"/>
          <w:numId w:val="7"/>
        </w:numPr>
        <w:jc w:val="both"/>
        <w:rPr>
          <w:rFonts w:ascii="Arial" w:hAnsi="Arial"/>
          <w:sz w:val="24"/>
        </w:rPr>
      </w:pPr>
      <w:r>
        <w:rPr>
          <w:rFonts w:ascii="Arial" w:hAnsi="Arial"/>
          <w:sz w:val="24"/>
        </w:rPr>
        <w:t>een algemene beschrijving van het bovenbouwprogramma;</w:t>
      </w:r>
    </w:p>
    <w:p w14:paraId="7E3D6DFD" w14:textId="77777777" w:rsidR="002C4C89" w:rsidRDefault="002C4C89" w:rsidP="002C4C89">
      <w:pPr>
        <w:pStyle w:val="Lijstalinea"/>
        <w:numPr>
          <w:ilvl w:val="0"/>
          <w:numId w:val="7"/>
        </w:numPr>
        <w:jc w:val="both"/>
        <w:rPr>
          <w:rFonts w:ascii="Arial" w:hAnsi="Arial"/>
          <w:sz w:val="24"/>
        </w:rPr>
      </w:pPr>
      <w:r>
        <w:rPr>
          <w:rFonts w:ascii="Arial" w:hAnsi="Arial"/>
          <w:sz w:val="24"/>
        </w:rPr>
        <w:t xml:space="preserve">een overzicht </w:t>
      </w:r>
      <w:r w:rsidRPr="006C53EB">
        <w:rPr>
          <w:rFonts w:ascii="Arial" w:hAnsi="Arial"/>
          <w:sz w:val="24"/>
        </w:rPr>
        <w:t xml:space="preserve">van de vakkenpakketten </w:t>
      </w:r>
      <w:r>
        <w:rPr>
          <w:rFonts w:ascii="Arial" w:hAnsi="Arial"/>
          <w:sz w:val="24"/>
        </w:rPr>
        <w:t>behorende bij de profielen;</w:t>
      </w:r>
    </w:p>
    <w:p w14:paraId="15B180A5" w14:textId="77777777" w:rsidR="002C4C89" w:rsidRDefault="002C4C89" w:rsidP="002C4C89">
      <w:pPr>
        <w:pStyle w:val="Lijstalinea"/>
        <w:numPr>
          <w:ilvl w:val="0"/>
          <w:numId w:val="7"/>
        </w:numPr>
        <w:jc w:val="both"/>
        <w:rPr>
          <w:rFonts w:ascii="Arial" w:hAnsi="Arial"/>
          <w:sz w:val="24"/>
        </w:rPr>
      </w:pPr>
      <w:r>
        <w:rPr>
          <w:rFonts w:ascii="Arial" w:hAnsi="Arial"/>
          <w:sz w:val="24"/>
        </w:rPr>
        <w:t>Q-Highschool;</w:t>
      </w:r>
    </w:p>
    <w:p w14:paraId="55A0E5A0" w14:textId="77777777" w:rsidR="002C4C89" w:rsidRDefault="002C4C89" w:rsidP="002C4C89">
      <w:pPr>
        <w:pStyle w:val="Lijstalinea"/>
        <w:numPr>
          <w:ilvl w:val="0"/>
          <w:numId w:val="7"/>
        </w:numPr>
        <w:jc w:val="both"/>
        <w:rPr>
          <w:rFonts w:ascii="Arial" w:hAnsi="Arial"/>
          <w:sz w:val="24"/>
        </w:rPr>
      </w:pPr>
      <w:r>
        <w:rPr>
          <w:rFonts w:ascii="Arial" w:hAnsi="Arial"/>
          <w:sz w:val="24"/>
        </w:rPr>
        <w:t>de overgang</w:t>
      </w:r>
      <w:r w:rsidRPr="006C53EB">
        <w:rPr>
          <w:rFonts w:ascii="Arial" w:hAnsi="Arial"/>
          <w:sz w:val="24"/>
        </w:rPr>
        <w:t>snormen</w:t>
      </w:r>
      <w:r>
        <w:rPr>
          <w:rFonts w:ascii="Arial" w:hAnsi="Arial"/>
          <w:sz w:val="24"/>
        </w:rPr>
        <w:t>, profielkeuzecriteria en extra wensen profielkeuze;</w:t>
      </w:r>
    </w:p>
    <w:p w14:paraId="189600FF" w14:textId="5EF79AD4" w:rsidR="002C4C89" w:rsidRPr="00A1149C" w:rsidRDefault="002C4C89" w:rsidP="002C4C89">
      <w:pPr>
        <w:pStyle w:val="Lijstalinea"/>
        <w:numPr>
          <w:ilvl w:val="0"/>
          <w:numId w:val="7"/>
        </w:numPr>
        <w:jc w:val="both"/>
        <w:rPr>
          <w:rFonts w:ascii="Arial" w:hAnsi="Arial"/>
          <w:sz w:val="24"/>
        </w:rPr>
      </w:pPr>
      <w:r w:rsidRPr="006C53EB">
        <w:rPr>
          <w:rFonts w:ascii="Arial" w:hAnsi="Arial"/>
          <w:sz w:val="24"/>
        </w:rPr>
        <w:t xml:space="preserve">een overzicht </w:t>
      </w:r>
      <w:r>
        <w:rPr>
          <w:rFonts w:ascii="Arial" w:hAnsi="Arial"/>
          <w:sz w:val="24"/>
        </w:rPr>
        <w:t>van de vooropleidingseisen studies HBO en WO.</w:t>
      </w:r>
    </w:p>
    <w:p w14:paraId="4DB0F042" w14:textId="77777777" w:rsidR="002C4C89" w:rsidRDefault="002C4C89" w:rsidP="002C4C89">
      <w:pPr>
        <w:jc w:val="both"/>
        <w:rPr>
          <w:rFonts w:ascii="Arial" w:hAnsi="Arial"/>
          <w:sz w:val="24"/>
        </w:rPr>
      </w:pPr>
    </w:p>
    <w:p w14:paraId="17FDE19B" w14:textId="7D4F5F89" w:rsidR="002C4C89" w:rsidRDefault="002C4C89" w:rsidP="002C4C89">
      <w:pPr>
        <w:jc w:val="both"/>
        <w:rPr>
          <w:rFonts w:ascii="Arial" w:hAnsi="Arial"/>
          <w:sz w:val="24"/>
        </w:rPr>
      </w:pPr>
      <w:r>
        <w:rPr>
          <w:rFonts w:ascii="Arial" w:hAnsi="Arial"/>
          <w:sz w:val="24"/>
        </w:rPr>
        <w:t>Tijdens de voorlichtingsavond (</w:t>
      </w:r>
      <w:r>
        <w:rPr>
          <w:rFonts w:ascii="Arial" w:hAnsi="Arial"/>
          <w:b/>
          <w:bCs/>
          <w:sz w:val="24"/>
        </w:rPr>
        <w:t>2</w:t>
      </w:r>
      <w:r w:rsidR="007E1B00">
        <w:rPr>
          <w:rFonts w:ascii="Arial" w:hAnsi="Arial"/>
          <w:b/>
          <w:bCs/>
          <w:sz w:val="24"/>
        </w:rPr>
        <w:t>2</w:t>
      </w:r>
      <w:r w:rsidRPr="00C71499">
        <w:rPr>
          <w:rFonts w:ascii="Arial" w:hAnsi="Arial"/>
          <w:b/>
          <w:bCs/>
          <w:sz w:val="24"/>
        </w:rPr>
        <w:t xml:space="preserve"> </w:t>
      </w:r>
      <w:r>
        <w:rPr>
          <w:rFonts w:ascii="Arial" w:hAnsi="Arial"/>
          <w:b/>
          <w:bCs/>
          <w:sz w:val="24"/>
        </w:rPr>
        <w:t>november</w:t>
      </w:r>
      <w:r>
        <w:rPr>
          <w:rFonts w:ascii="Arial" w:hAnsi="Arial"/>
          <w:sz w:val="24"/>
        </w:rPr>
        <w:t xml:space="preserve">) nemen we alles nog eens goed met jullie en jullie ouders/verzorgers door en is er volop ruimte voor het stellen van vragen. </w:t>
      </w:r>
    </w:p>
    <w:p w14:paraId="01C4B1AF" w14:textId="77777777" w:rsidR="002C4C89" w:rsidRDefault="002C4C89" w:rsidP="002C4C89">
      <w:pPr>
        <w:jc w:val="both"/>
        <w:rPr>
          <w:rFonts w:ascii="Arial" w:hAnsi="Arial"/>
          <w:sz w:val="24"/>
        </w:rPr>
      </w:pPr>
    </w:p>
    <w:p w14:paraId="71E126CA" w14:textId="77777777" w:rsidR="002C4C89" w:rsidRDefault="002C4C89" w:rsidP="002C4C89">
      <w:pPr>
        <w:jc w:val="both"/>
        <w:rPr>
          <w:rFonts w:ascii="Arial" w:hAnsi="Arial"/>
          <w:sz w:val="24"/>
        </w:rPr>
      </w:pPr>
      <w:r>
        <w:rPr>
          <w:rFonts w:ascii="Arial" w:hAnsi="Arial"/>
          <w:sz w:val="24"/>
        </w:rPr>
        <w:t>Veel succes bij het maken van een profielkeuze!</w:t>
      </w:r>
    </w:p>
    <w:p w14:paraId="6ABAD908" w14:textId="77777777" w:rsidR="00696E08" w:rsidRDefault="00696E08" w:rsidP="00696E08">
      <w:pPr>
        <w:jc w:val="both"/>
        <w:rPr>
          <w:rFonts w:ascii="Arial" w:hAnsi="Arial"/>
          <w:sz w:val="24"/>
        </w:rPr>
      </w:pPr>
    </w:p>
    <w:p w14:paraId="1D24FF7F" w14:textId="2F1F8373" w:rsidR="00696E08" w:rsidRDefault="00696E08" w:rsidP="00696E08">
      <w:pPr>
        <w:jc w:val="both"/>
        <w:rPr>
          <w:rFonts w:ascii="Arial" w:hAnsi="Arial"/>
          <w:sz w:val="24"/>
        </w:rPr>
      </w:pPr>
      <w:r>
        <w:rPr>
          <w:rFonts w:ascii="Arial" w:hAnsi="Arial"/>
          <w:sz w:val="24"/>
        </w:rPr>
        <w:t xml:space="preserve">Mevr. L. Den Boogert &amp; </w:t>
      </w:r>
      <w:r w:rsidR="007E1B00">
        <w:rPr>
          <w:rFonts w:ascii="Arial" w:hAnsi="Arial"/>
          <w:sz w:val="24"/>
        </w:rPr>
        <w:t>Mevr. L. Frentz</w:t>
      </w:r>
    </w:p>
    <w:p w14:paraId="2F6A5AB8" w14:textId="77777777" w:rsidR="00696E08" w:rsidRPr="007E1B00" w:rsidRDefault="00696E08" w:rsidP="00696E08">
      <w:pPr>
        <w:jc w:val="both"/>
        <w:rPr>
          <w:rFonts w:ascii="Arial" w:hAnsi="Arial"/>
          <w:i/>
          <w:iCs/>
          <w:sz w:val="24"/>
        </w:rPr>
      </w:pPr>
      <w:r w:rsidRPr="007E1B00">
        <w:rPr>
          <w:rFonts w:ascii="Arial" w:hAnsi="Arial"/>
          <w:i/>
          <w:iCs/>
          <w:sz w:val="24"/>
        </w:rPr>
        <w:t>Decanen Lorentz Lyceum</w:t>
      </w:r>
    </w:p>
    <w:p w14:paraId="1E27056F" w14:textId="77777777" w:rsidR="00696E08" w:rsidRPr="004F7025" w:rsidRDefault="00696E08" w:rsidP="00696E08"/>
    <w:p w14:paraId="113A2B24" w14:textId="4B938356" w:rsidR="001B46F2" w:rsidRPr="00F502E5" w:rsidRDefault="00000000" w:rsidP="001B46F2">
      <w:pPr>
        <w:rPr>
          <w:rFonts w:ascii="Arial" w:hAnsi="Arial"/>
          <w:bCs/>
          <w:sz w:val="22"/>
          <w:szCs w:val="22"/>
        </w:rPr>
      </w:pPr>
      <w:hyperlink r:id="rId13" w:history="1">
        <w:r w:rsidR="001B46F2" w:rsidRPr="00F502E5">
          <w:rPr>
            <w:rStyle w:val="Hyperlink"/>
            <w:rFonts w:ascii="Arial" w:hAnsi="Arial"/>
            <w:bCs/>
            <w:sz w:val="22"/>
            <w:szCs w:val="22"/>
          </w:rPr>
          <w:t>decaan@lorentzlyceum.nl</w:t>
        </w:r>
      </w:hyperlink>
      <w:r w:rsidR="001B46F2" w:rsidRPr="00F502E5">
        <w:rPr>
          <w:rFonts w:ascii="Arial" w:hAnsi="Arial"/>
          <w:bCs/>
          <w:sz w:val="22"/>
          <w:szCs w:val="22"/>
        </w:rPr>
        <w:t xml:space="preserve"> </w:t>
      </w:r>
    </w:p>
    <w:p w14:paraId="252E978F" w14:textId="77777777" w:rsidR="00696E08" w:rsidRDefault="00696E08" w:rsidP="004251BE">
      <w:pPr>
        <w:rPr>
          <w:rFonts w:ascii="Arial" w:hAnsi="Arial"/>
          <w:sz w:val="24"/>
        </w:rPr>
      </w:pPr>
    </w:p>
    <w:p w14:paraId="42DB0E56" w14:textId="38DD0C10" w:rsidR="00065BB9" w:rsidRDefault="00065BB9" w:rsidP="004251BE">
      <w:pPr>
        <w:rPr>
          <w:rFonts w:ascii="Arial" w:hAnsi="Arial"/>
          <w:sz w:val="24"/>
        </w:rPr>
      </w:pPr>
    </w:p>
    <w:p w14:paraId="1324924A" w14:textId="7D0CD781" w:rsidR="00696E08" w:rsidRDefault="00696E08" w:rsidP="004251BE">
      <w:pPr>
        <w:rPr>
          <w:rFonts w:ascii="Arial" w:hAnsi="Arial"/>
          <w:sz w:val="24"/>
        </w:rPr>
      </w:pPr>
    </w:p>
    <w:p w14:paraId="70B459A9" w14:textId="51E09484" w:rsidR="00696E08" w:rsidRDefault="00696E08" w:rsidP="004251BE">
      <w:pPr>
        <w:rPr>
          <w:rFonts w:ascii="Arial" w:hAnsi="Arial"/>
          <w:sz w:val="24"/>
        </w:rPr>
      </w:pPr>
    </w:p>
    <w:p w14:paraId="2FAE69FD" w14:textId="5124E72D" w:rsidR="00696E08" w:rsidRDefault="00696E08" w:rsidP="004251BE">
      <w:pPr>
        <w:rPr>
          <w:rFonts w:ascii="Arial" w:hAnsi="Arial"/>
          <w:sz w:val="24"/>
        </w:rPr>
      </w:pPr>
    </w:p>
    <w:p w14:paraId="0FC58224" w14:textId="77777777" w:rsidR="00696E08" w:rsidRDefault="00696E08" w:rsidP="004251BE">
      <w:pPr>
        <w:rPr>
          <w:rFonts w:ascii="Arial" w:hAnsi="Arial"/>
          <w:sz w:val="24"/>
        </w:rPr>
      </w:pPr>
    </w:p>
    <w:p w14:paraId="17982D43" w14:textId="77777777" w:rsidR="00966CB7" w:rsidRDefault="00966CB7" w:rsidP="004251BE">
      <w:pPr>
        <w:rPr>
          <w:rFonts w:ascii="Arial" w:hAnsi="Arial"/>
          <w:sz w:val="24"/>
        </w:rPr>
      </w:pPr>
    </w:p>
    <w:p w14:paraId="4B8E9ED8" w14:textId="77777777" w:rsidR="00B02F83" w:rsidRDefault="00B02F83" w:rsidP="00065BB9">
      <w:pPr>
        <w:pStyle w:val="Kop1"/>
        <w:rPr>
          <w:rFonts w:ascii="Arial" w:hAnsi="Arial"/>
          <w:i w:val="0"/>
          <w:sz w:val="28"/>
          <w:szCs w:val="28"/>
          <w:u w:val="none"/>
        </w:rPr>
      </w:pPr>
      <w:bookmarkStart w:id="14" w:name="_Toc83895376"/>
    </w:p>
    <w:p w14:paraId="440D2128" w14:textId="6910FB89" w:rsidR="00966CB7" w:rsidRDefault="00065BB9" w:rsidP="00065BB9">
      <w:pPr>
        <w:pStyle w:val="Kop1"/>
        <w:rPr>
          <w:rFonts w:ascii="Arial" w:hAnsi="Arial"/>
          <w:i w:val="0"/>
          <w:sz w:val="28"/>
          <w:szCs w:val="28"/>
          <w:u w:val="none"/>
        </w:rPr>
      </w:pPr>
      <w:r>
        <w:rPr>
          <w:rFonts w:ascii="Arial" w:hAnsi="Arial"/>
          <w:i w:val="0"/>
          <w:sz w:val="28"/>
          <w:szCs w:val="28"/>
          <w:u w:val="none"/>
        </w:rPr>
        <w:t>H</w:t>
      </w:r>
      <w:r w:rsidR="00966CB7" w:rsidRPr="00616F6C">
        <w:rPr>
          <w:rFonts w:ascii="Arial" w:hAnsi="Arial"/>
          <w:i w:val="0"/>
          <w:sz w:val="28"/>
          <w:szCs w:val="28"/>
          <w:u w:val="none"/>
        </w:rPr>
        <w:t xml:space="preserve">et </w:t>
      </w:r>
      <w:r w:rsidR="00966CB7">
        <w:rPr>
          <w:rFonts w:ascii="Arial" w:hAnsi="Arial"/>
          <w:i w:val="0"/>
          <w:sz w:val="28"/>
          <w:szCs w:val="28"/>
          <w:u w:val="none"/>
        </w:rPr>
        <w:t>bovenbouw</w:t>
      </w:r>
      <w:r w:rsidR="00966CB7" w:rsidRPr="00616F6C">
        <w:rPr>
          <w:rFonts w:ascii="Arial" w:hAnsi="Arial"/>
          <w:i w:val="0"/>
          <w:sz w:val="28"/>
          <w:szCs w:val="28"/>
          <w:u w:val="none"/>
        </w:rPr>
        <w:t>programma</w:t>
      </w:r>
      <w:bookmarkEnd w:id="14"/>
    </w:p>
    <w:p w14:paraId="641E2148" w14:textId="77777777" w:rsidR="00065BB9" w:rsidRPr="00065BB9" w:rsidRDefault="00065BB9" w:rsidP="00065BB9"/>
    <w:p w14:paraId="7AD7D8E1" w14:textId="77777777" w:rsidR="00966CB7" w:rsidRDefault="00966CB7" w:rsidP="00CB6554">
      <w:pPr>
        <w:jc w:val="both"/>
        <w:rPr>
          <w:rFonts w:ascii="Arial" w:hAnsi="Arial"/>
          <w:sz w:val="24"/>
        </w:rPr>
      </w:pPr>
      <w:r>
        <w:rPr>
          <w:rFonts w:ascii="Arial" w:hAnsi="Arial"/>
          <w:sz w:val="24"/>
        </w:rPr>
        <w:t>Voor elke leerling in de bovenbouw bestaat het programma uit de volgende drie onderdelen:</w:t>
      </w:r>
    </w:p>
    <w:p w14:paraId="45A831AA" w14:textId="77777777" w:rsidR="00966CB7" w:rsidRDefault="00966CB7" w:rsidP="00CB6554">
      <w:pPr>
        <w:jc w:val="both"/>
        <w:rPr>
          <w:rFonts w:ascii="Arial" w:hAnsi="Arial"/>
          <w:sz w:val="24"/>
        </w:rPr>
      </w:pPr>
    </w:p>
    <w:p w14:paraId="60861F65" w14:textId="647E2271" w:rsidR="00966CB7" w:rsidRDefault="00F476D8" w:rsidP="00CB6554">
      <w:pPr>
        <w:numPr>
          <w:ilvl w:val="0"/>
          <w:numId w:val="5"/>
        </w:numPr>
        <w:jc w:val="both"/>
        <w:rPr>
          <w:rFonts w:ascii="Arial" w:hAnsi="Arial"/>
          <w:sz w:val="24"/>
        </w:rPr>
      </w:pPr>
      <w:r>
        <w:rPr>
          <w:rFonts w:ascii="Arial" w:hAnsi="Arial"/>
          <w:sz w:val="24"/>
        </w:rPr>
        <w:t>Het</w:t>
      </w:r>
      <w:r w:rsidR="00966CB7">
        <w:rPr>
          <w:rFonts w:ascii="Arial" w:hAnsi="Arial"/>
          <w:sz w:val="24"/>
        </w:rPr>
        <w:t xml:space="preserve"> gemeenschappelijk</w:t>
      </w:r>
      <w:r w:rsidR="00276B96">
        <w:rPr>
          <w:rFonts w:ascii="Arial" w:hAnsi="Arial"/>
          <w:sz w:val="24"/>
        </w:rPr>
        <w:t>e</w:t>
      </w:r>
      <w:r w:rsidR="00966CB7">
        <w:rPr>
          <w:rFonts w:ascii="Arial" w:hAnsi="Arial"/>
          <w:sz w:val="24"/>
        </w:rPr>
        <w:t xml:space="preserve"> deel</w:t>
      </w:r>
    </w:p>
    <w:p w14:paraId="146F6153" w14:textId="490C25E0" w:rsidR="00966CB7" w:rsidRDefault="00F476D8" w:rsidP="00CB6554">
      <w:pPr>
        <w:numPr>
          <w:ilvl w:val="0"/>
          <w:numId w:val="5"/>
        </w:numPr>
        <w:jc w:val="both"/>
        <w:rPr>
          <w:rFonts w:ascii="Arial" w:hAnsi="Arial"/>
          <w:sz w:val="24"/>
        </w:rPr>
      </w:pPr>
      <w:r>
        <w:rPr>
          <w:rFonts w:ascii="Arial" w:hAnsi="Arial"/>
          <w:sz w:val="24"/>
        </w:rPr>
        <w:t>Het</w:t>
      </w:r>
      <w:r w:rsidR="00966CB7">
        <w:rPr>
          <w:rFonts w:ascii="Arial" w:hAnsi="Arial"/>
          <w:sz w:val="24"/>
        </w:rPr>
        <w:t xml:space="preserve"> profielkeuzedeel</w:t>
      </w:r>
    </w:p>
    <w:p w14:paraId="0FF57BC1" w14:textId="495DD64B" w:rsidR="00966CB7" w:rsidRDefault="00F476D8" w:rsidP="00CB6554">
      <w:pPr>
        <w:numPr>
          <w:ilvl w:val="0"/>
          <w:numId w:val="5"/>
        </w:numPr>
        <w:jc w:val="both"/>
        <w:rPr>
          <w:rFonts w:ascii="Arial" w:hAnsi="Arial"/>
          <w:sz w:val="24"/>
        </w:rPr>
      </w:pPr>
      <w:r>
        <w:rPr>
          <w:rFonts w:ascii="Arial" w:hAnsi="Arial"/>
          <w:sz w:val="24"/>
        </w:rPr>
        <w:t>Het</w:t>
      </w:r>
      <w:r w:rsidR="00966CB7">
        <w:rPr>
          <w:rFonts w:ascii="Arial" w:hAnsi="Arial"/>
          <w:sz w:val="24"/>
        </w:rPr>
        <w:t xml:space="preserve"> vrije deel</w:t>
      </w:r>
    </w:p>
    <w:p w14:paraId="57996358" w14:textId="77777777" w:rsidR="00966CB7" w:rsidRDefault="00966CB7" w:rsidP="00CB6554">
      <w:pPr>
        <w:jc w:val="both"/>
        <w:rPr>
          <w:rFonts w:ascii="Arial" w:hAnsi="Arial"/>
          <w:sz w:val="24"/>
        </w:rPr>
      </w:pPr>
    </w:p>
    <w:p w14:paraId="328504B5" w14:textId="063860BB" w:rsidR="00966CB7" w:rsidRDefault="00966CB7" w:rsidP="00CB6554">
      <w:pPr>
        <w:jc w:val="both"/>
        <w:rPr>
          <w:rFonts w:ascii="Arial" w:hAnsi="Arial"/>
          <w:sz w:val="24"/>
        </w:rPr>
      </w:pPr>
      <w:r>
        <w:rPr>
          <w:rFonts w:ascii="Arial" w:hAnsi="Arial"/>
          <w:sz w:val="24"/>
        </w:rPr>
        <w:t>Het gemeenschappelijk</w:t>
      </w:r>
      <w:r w:rsidR="00276B96">
        <w:rPr>
          <w:rFonts w:ascii="Arial" w:hAnsi="Arial"/>
          <w:sz w:val="24"/>
        </w:rPr>
        <w:t>e</w:t>
      </w:r>
      <w:r>
        <w:rPr>
          <w:rFonts w:ascii="Arial" w:hAnsi="Arial"/>
          <w:sz w:val="24"/>
        </w:rPr>
        <w:t xml:space="preserve"> deel bestaat uit een aantal, voor elke leerling, verplichte vakken (zie de lijsten op de volgende bladzijden).</w:t>
      </w:r>
    </w:p>
    <w:p w14:paraId="34125026" w14:textId="77777777" w:rsidR="00966CB7" w:rsidRDefault="00966CB7" w:rsidP="00CB6554">
      <w:pPr>
        <w:jc w:val="both"/>
        <w:rPr>
          <w:rFonts w:ascii="Arial" w:hAnsi="Arial"/>
          <w:sz w:val="24"/>
        </w:rPr>
      </w:pPr>
    </w:p>
    <w:p w14:paraId="3D9984B7" w14:textId="602E9EE8" w:rsidR="00966CB7" w:rsidRDefault="00966CB7" w:rsidP="00CB6554">
      <w:pPr>
        <w:jc w:val="both"/>
        <w:rPr>
          <w:rFonts w:ascii="Arial" w:hAnsi="Arial"/>
          <w:sz w:val="24"/>
        </w:rPr>
      </w:pPr>
      <w:r>
        <w:rPr>
          <w:rFonts w:ascii="Arial" w:hAnsi="Arial"/>
          <w:sz w:val="24"/>
        </w:rPr>
        <w:t xml:space="preserve">Het profielkeuzedeel bestaat uit een aantal bij elkaar horende vakken (deels verplicht, deels vrij te kiezen). De leerling heeft daarbij de keuze uit vier hoofdprofielen, waaruit er </w:t>
      </w:r>
      <w:r>
        <w:rPr>
          <w:rFonts w:ascii="Arial" w:hAnsi="Arial" w:cs="Arial"/>
          <w:sz w:val="24"/>
        </w:rPr>
        <w:t>éé</w:t>
      </w:r>
      <w:r>
        <w:rPr>
          <w:rFonts w:ascii="Arial" w:hAnsi="Arial"/>
          <w:sz w:val="24"/>
        </w:rPr>
        <w:t xml:space="preserve">n gekozen dient te worden. Deze mogelijkheden zijn:  </w:t>
      </w:r>
    </w:p>
    <w:p w14:paraId="45854230" w14:textId="77777777" w:rsidR="00966CB7" w:rsidRDefault="00966CB7" w:rsidP="00CB6554">
      <w:pPr>
        <w:jc w:val="both"/>
        <w:rPr>
          <w:rFonts w:ascii="Arial" w:hAnsi="Arial"/>
          <w:sz w:val="24"/>
        </w:rPr>
      </w:pPr>
    </w:p>
    <w:p w14:paraId="2448FFE2" w14:textId="77777777" w:rsidR="00966CB7" w:rsidRDefault="00966CB7" w:rsidP="00CB6554">
      <w:pPr>
        <w:pStyle w:val="Lijstalinea"/>
        <w:numPr>
          <w:ilvl w:val="0"/>
          <w:numId w:val="8"/>
        </w:numPr>
        <w:jc w:val="both"/>
        <w:rPr>
          <w:rFonts w:ascii="Arial" w:hAnsi="Arial"/>
          <w:sz w:val="24"/>
        </w:rPr>
      </w:pPr>
      <w:r w:rsidRPr="004F7025">
        <w:rPr>
          <w:rFonts w:ascii="Arial" w:hAnsi="Arial"/>
          <w:sz w:val="24"/>
        </w:rPr>
        <w:t>Cultuur en Maatschappij</w:t>
      </w:r>
      <w:r w:rsidRPr="004F7025">
        <w:rPr>
          <w:rFonts w:ascii="Arial" w:hAnsi="Arial"/>
          <w:sz w:val="24"/>
        </w:rPr>
        <w:tab/>
      </w:r>
      <w:r w:rsidRPr="004F7025">
        <w:rPr>
          <w:rFonts w:ascii="Arial" w:hAnsi="Arial"/>
          <w:sz w:val="24"/>
        </w:rPr>
        <w:tab/>
        <w:t>(CM)</w:t>
      </w:r>
    </w:p>
    <w:p w14:paraId="1F8D4FC7" w14:textId="77777777" w:rsidR="00966CB7" w:rsidRDefault="00966CB7" w:rsidP="00CB6554">
      <w:pPr>
        <w:pStyle w:val="Lijstalinea"/>
        <w:numPr>
          <w:ilvl w:val="0"/>
          <w:numId w:val="8"/>
        </w:numPr>
        <w:jc w:val="both"/>
        <w:rPr>
          <w:rFonts w:ascii="Arial" w:hAnsi="Arial"/>
          <w:sz w:val="24"/>
        </w:rPr>
      </w:pPr>
      <w:r w:rsidRPr="004F7025">
        <w:rPr>
          <w:rFonts w:ascii="Arial" w:hAnsi="Arial"/>
          <w:sz w:val="24"/>
        </w:rPr>
        <w:t>Economie en Maatschappij</w:t>
      </w:r>
      <w:r w:rsidRPr="004F7025">
        <w:rPr>
          <w:rFonts w:ascii="Arial" w:hAnsi="Arial"/>
          <w:sz w:val="24"/>
        </w:rPr>
        <w:tab/>
        <w:t>(EM)</w:t>
      </w:r>
    </w:p>
    <w:p w14:paraId="0B3A547F" w14:textId="77777777" w:rsidR="00966CB7" w:rsidRDefault="00966CB7" w:rsidP="00CB6554">
      <w:pPr>
        <w:pStyle w:val="Lijstalinea"/>
        <w:numPr>
          <w:ilvl w:val="0"/>
          <w:numId w:val="8"/>
        </w:numPr>
        <w:jc w:val="both"/>
        <w:rPr>
          <w:rFonts w:ascii="Arial" w:hAnsi="Arial"/>
          <w:sz w:val="24"/>
        </w:rPr>
      </w:pPr>
      <w:r w:rsidRPr="004F7025">
        <w:rPr>
          <w:rFonts w:ascii="Arial" w:hAnsi="Arial"/>
          <w:sz w:val="24"/>
        </w:rPr>
        <w:t>Natuur en Gezondheid</w:t>
      </w:r>
      <w:r w:rsidRPr="004F7025">
        <w:rPr>
          <w:rFonts w:ascii="Arial" w:hAnsi="Arial"/>
          <w:sz w:val="24"/>
        </w:rPr>
        <w:tab/>
      </w:r>
      <w:r w:rsidRPr="004F7025">
        <w:rPr>
          <w:rFonts w:ascii="Arial" w:hAnsi="Arial"/>
          <w:sz w:val="24"/>
        </w:rPr>
        <w:tab/>
        <w:t>(NG)</w:t>
      </w:r>
    </w:p>
    <w:p w14:paraId="57C83F63" w14:textId="77777777" w:rsidR="00966CB7" w:rsidRPr="004F7025" w:rsidRDefault="00966CB7" w:rsidP="00CB6554">
      <w:pPr>
        <w:pStyle w:val="Lijstalinea"/>
        <w:numPr>
          <w:ilvl w:val="0"/>
          <w:numId w:val="8"/>
        </w:numPr>
        <w:jc w:val="both"/>
        <w:rPr>
          <w:rFonts w:ascii="Arial" w:hAnsi="Arial"/>
          <w:sz w:val="24"/>
        </w:rPr>
      </w:pPr>
      <w:r w:rsidRPr="004F7025">
        <w:rPr>
          <w:rFonts w:ascii="Arial" w:hAnsi="Arial"/>
          <w:sz w:val="24"/>
        </w:rPr>
        <w:t>Natuur en Techniek</w:t>
      </w:r>
      <w:r w:rsidRPr="004F7025">
        <w:rPr>
          <w:rFonts w:ascii="Arial" w:hAnsi="Arial"/>
          <w:sz w:val="24"/>
        </w:rPr>
        <w:tab/>
      </w:r>
      <w:r w:rsidRPr="004F7025">
        <w:rPr>
          <w:rFonts w:ascii="Arial" w:hAnsi="Arial"/>
          <w:sz w:val="24"/>
        </w:rPr>
        <w:tab/>
      </w:r>
      <w:r w:rsidRPr="004F7025">
        <w:rPr>
          <w:rFonts w:ascii="Arial" w:hAnsi="Arial"/>
          <w:sz w:val="24"/>
        </w:rPr>
        <w:tab/>
        <w:t>(NT)</w:t>
      </w:r>
    </w:p>
    <w:p w14:paraId="38349C19" w14:textId="77777777" w:rsidR="00966CB7" w:rsidRDefault="00966CB7" w:rsidP="00CB6554">
      <w:pPr>
        <w:jc w:val="both"/>
        <w:rPr>
          <w:rFonts w:ascii="Arial" w:hAnsi="Arial"/>
          <w:sz w:val="24"/>
        </w:rPr>
      </w:pPr>
    </w:p>
    <w:p w14:paraId="55552A78" w14:textId="421B2053" w:rsidR="00966CB7" w:rsidRDefault="00966CB7" w:rsidP="00CB6554">
      <w:pPr>
        <w:jc w:val="both"/>
        <w:rPr>
          <w:rFonts w:ascii="Arial" w:hAnsi="Arial"/>
          <w:sz w:val="24"/>
        </w:rPr>
      </w:pPr>
      <w:r>
        <w:rPr>
          <w:rFonts w:ascii="Arial" w:hAnsi="Arial"/>
          <w:sz w:val="24"/>
        </w:rPr>
        <w:t xml:space="preserve">In het vrije deel </w:t>
      </w:r>
      <w:r w:rsidR="00276B96">
        <w:rPr>
          <w:rFonts w:ascii="Arial" w:hAnsi="Arial"/>
          <w:sz w:val="24"/>
        </w:rPr>
        <w:t xml:space="preserve">dient </w:t>
      </w:r>
      <w:r>
        <w:rPr>
          <w:rFonts w:ascii="Arial" w:hAnsi="Arial"/>
          <w:sz w:val="24"/>
        </w:rPr>
        <w:t>de leerling het programma aan</w:t>
      </w:r>
      <w:r w:rsidR="00276B96">
        <w:rPr>
          <w:rFonts w:ascii="Arial" w:hAnsi="Arial"/>
          <w:sz w:val="24"/>
        </w:rPr>
        <w:t xml:space="preserve"> te vullen </w:t>
      </w:r>
      <w:r>
        <w:rPr>
          <w:rFonts w:ascii="Arial" w:hAnsi="Arial"/>
          <w:sz w:val="24"/>
        </w:rPr>
        <w:t xml:space="preserve">met </w:t>
      </w:r>
      <w:r>
        <w:rPr>
          <w:rFonts w:ascii="Arial" w:hAnsi="Arial" w:cs="Arial"/>
          <w:sz w:val="24"/>
        </w:rPr>
        <w:t>éé</w:t>
      </w:r>
      <w:r>
        <w:rPr>
          <w:rFonts w:ascii="Arial" w:hAnsi="Arial"/>
          <w:sz w:val="24"/>
        </w:rPr>
        <w:t>n vrij te kiezen vak dat door de school wordt aangeboden.</w:t>
      </w:r>
    </w:p>
    <w:p w14:paraId="3F4B310F" w14:textId="77777777" w:rsidR="00966CB7" w:rsidRDefault="00966CB7" w:rsidP="00CB6554">
      <w:pPr>
        <w:jc w:val="both"/>
        <w:rPr>
          <w:rFonts w:ascii="Arial" w:hAnsi="Arial"/>
          <w:sz w:val="24"/>
        </w:rPr>
      </w:pPr>
    </w:p>
    <w:p w14:paraId="42A5E2C4" w14:textId="75CDE0F9" w:rsidR="00966CB7" w:rsidRPr="004F7025" w:rsidRDefault="00526C1D" w:rsidP="00CB6554">
      <w:pPr>
        <w:jc w:val="both"/>
        <w:rPr>
          <w:rFonts w:ascii="Arial" w:hAnsi="Arial"/>
          <w:sz w:val="24"/>
        </w:rPr>
      </w:pPr>
      <w:r>
        <w:rPr>
          <w:rFonts w:ascii="Arial" w:hAnsi="Arial"/>
          <w:sz w:val="24"/>
        </w:rPr>
        <w:t>Voor</w:t>
      </w:r>
      <w:r w:rsidR="00276B96">
        <w:rPr>
          <w:rFonts w:ascii="Arial" w:hAnsi="Arial"/>
          <w:sz w:val="24"/>
        </w:rPr>
        <w:t xml:space="preserve"> </w:t>
      </w:r>
      <w:r>
        <w:rPr>
          <w:rFonts w:ascii="Arial" w:hAnsi="Arial"/>
          <w:sz w:val="24"/>
        </w:rPr>
        <w:t>(t)vwo/gymnasium</w:t>
      </w:r>
      <w:r w:rsidR="00966CB7">
        <w:rPr>
          <w:rFonts w:ascii="Arial" w:hAnsi="Arial"/>
          <w:sz w:val="24"/>
        </w:rPr>
        <w:t xml:space="preserve"> </w:t>
      </w:r>
      <w:r>
        <w:rPr>
          <w:rFonts w:ascii="Arial" w:hAnsi="Arial"/>
          <w:sz w:val="24"/>
        </w:rPr>
        <w:t>bedraagt de totale studielast 48</w:t>
      </w:r>
      <w:r w:rsidR="00966CB7">
        <w:rPr>
          <w:rFonts w:ascii="Arial" w:hAnsi="Arial"/>
          <w:sz w:val="24"/>
        </w:rPr>
        <w:t>00 klokuren, hetgeen neerkomt op 1600 klokuren per jaar oftewel 40 weken van 40 klokuren.</w:t>
      </w:r>
    </w:p>
    <w:p w14:paraId="70F95CA1" w14:textId="77777777" w:rsidR="00966CB7" w:rsidRDefault="00966CB7" w:rsidP="004251BE">
      <w:pPr>
        <w:rPr>
          <w:rFonts w:ascii="Arial" w:hAnsi="Arial"/>
          <w:sz w:val="24"/>
        </w:rPr>
      </w:pPr>
    </w:p>
    <w:p w14:paraId="29638E1E" w14:textId="77777777" w:rsidR="004251BE" w:rsidRDefault="004251BE" w:rsidP="004251BE">
      <w:pPr>
        <w:rPr>
          <w:rFonts w:ascii="Arial" w:hAnsi="Arial"/>
          <w:sz w:val="24"/>
        </w:rPr>
      </w:pPr>
    </w:p>
    <w:p w14:paraId="6B4FD1AA" w14:textId="77777777" w:rsidR="004251BE" w:rsidRDefault="004251BE" w:rsidP="004251BE">
      <w:pPr>
        <w:rPr>
          <w:rFonts w:ascii="Arial" w:hAnsi="Arial"/>
          <w:sz w:val="24"/>
        </w:rPr>
      </w:pPr>
    </w:p>
    <w:p w14:paraId="702B4C82" w14:textId="77777777" w:rsidR="004251BE" w:rsidRDefault="004251BE" w:rsidP="004251BE">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14:paraId="48230AD7" w14:textId="77777777" w:rsidR="004251BE" w:rsidRDefault="004251BE" w:rsidP="004251BE">
      <w:pPr>
        <w:pStyle w:val="Kop1"/>
        <w:rPr>
          <w:rFonts w:ascii="Arial" w:hAnsi="Arial"/>
          <w:sz w:val="28"/>
        </w:rPr>
      </w:pPr>
    </w:p>
    <w:p w14:paraId="0363BE70" w14:textId="77777777" w:rsidR="004251BE" w:rsidRDefault="004251BE" w:rsidP="004251BE">
      <w:pPr>
        <w:pStyle w:val="Kop1"/>
        <w:rPr>
          <w:rFonts w:ascii="Arial" w:hAnsi="Arial"/>
          <w:sz w:val="28"/>
        </w:rPr>
      </w:pPr>
    </w:p>
    <w:p w14:paraId="248D8A7B" w14:textId="77777777" w:rsidR="004251BE" w:rsidRPr="00CC1D04" w:rsidRDefault="004251BE" w:rsidP="004251BE"/>
    <w:p w14:paraId="65066893" w14:textId="77777777" w:rsidR="004251BE" w:rsidRDefault="004251BE" w:rsidP="004251BE">
      <w:pPr>
        <w:pStyle w:val="Kop1"/>
        <w:rPr>
          <w:rFonts w:ascii="Arial" w:hAnsi="Arial"/>
          <w:sz w:val="28"/>
        </w:rPr>
      </w:pPr>
    </w:p>
    <w:p w14:paraId="41E6ABB7" w14:textId="77777777" w:rsidR="00526C1D" w:rsidRDefault="00526C1D" w:rsidP="00526C1D"/>
    <w:p w14:paraId="49565CED" w14:textId="77777777" w:rsidR="00526C1D" w:rsidRDefault="00526C1D" w:rsidP="00526C1D"/>
    <w:p w14:paraId="1137DAF3" w14:textId="77777777" w:rsidR="00526C1D" w:rsidRDefault="00526C1D" w:rsidP="00526C1D"/>
    <w:p w14:paraId="26D75081" w14:textId="77777777" w:rsidR="00526C1D" w:rsidRDefault="00526C1D" w:rsidP="00526C1D"/>
    <w:p w14:paraId="2D382F7E" w14:textId="77777777" w:rsidR="00526C1D" w:rsidRDefault="00526C1D" w:rsidP="00526C1D"/>
    <w:p w14:paraId="5F82CB50" w14:textId="77777777" w:rsidR="00526C1D" w:rsidRDefault="00526C1D" w:rsidP="00526C1D"/>
    <w:p w14:paraId="37BEB466" w14:textId="77777777" w:rsidR="00526C1D" w:rsidRDefault="00526C1D" w:rsidP="00526C1D"/>
    <w:p w14:paraId="2A1B7BF5" w14:textId="77777777" w:rsidR="00526C1D" w:rsidRDefault="00526C1D" w:rsidP="00526C1D"/>
    <w:p w14:paraId="7B6F23BE" w14:textId="77777777" w:rsidR="00526C1D" w:rsidRDefault="00526C1D" w:rsidP="00526C1D"/>
    <w:p w14:paraId="71BB23A3" w14:textId="77777777" w:rsidR="00526C1D" w:rsidRDefault="00526C1D" w:rsidP="00526C1D"/>
    <w:p w14:paraId="3353088C" w14:textId="77777777" w:rsidR="00526C1D" w:rsidRDefault="00526C1D" w:rsidP="00526C1D"/>
    <w:p w14:paraId="137B9EBB" w14:textId="77777777" w:rsidR="00526C1D" w:rsidRDefault="00526C1D" w:rsidP="00526C1D"/>
    <w:p w14:paraId="0885246F" w14:textId="77777777" w:rsidR="00526C1D" w:rsidRDefault="00526C1D" w:rsidP="00526C1D"/>
    <w:p w14:paraId="76D36826" w14:textId="77777777" w:rsidR="00526C1D" w:rsidRDefault="00526C1D" w:rsidP="00526C1D"/>
    <w:p w14:paraId="274F71FE" w14:textId="77777777" w:rsidR="003D48D4" w:rsidRDefault="003D48D4" w:rsidP="00526C1D"/>
    <w:p w14:paraId="2DD4DE3D" w14:textId="77777777" w:rsidR="00526C1D" w:rsidRPr="00526C1D" w:rsidRDefault="00526C1D" w:rsidP="00526C1D"/>
    <w:p w14:paraId="5A5E9024" w14:textId="546FB905" w:rsidR="004251BE" w:rsidRDefault="004251BE" w:rsidP="004251BE">
      <w:pPr>
        <w:pStyle w:val="Kop1"/>
        <w:rPr>
          <w:b w:val="0"/>
          <w:i w:val="0"/>
          <w:sz w:val="20"/>
          <w:u w:val="none"/>
        </w:rPr>
      </w:pPr>
    </w:p>
    <w:p w14:paraId="5D19D7DF" w14:textId="77777777" w:rsidR="008907AD" w:rsidRPr="008907AD" w:rsidRDefault="008907AD" w:rsidP="008907AD"/>
    <w:p w14:paraId="782C9CB8" w14:textId="77777777" w:rsidR="004E6D04" w:rsidRDefault="004E6D04" w:rsidP="004E6D04"/>
    <w:p w14:paraId="4AD6C055" w14:textId="4FC32D86" w:rsidR="004E6D04" w:rsidRPr="00065BB9" w:rsidRDefault="003A1EEC" w:rsidP="00065BB9">
      <w:pPr>
        <w:rPr>
          <w:rFonts w:ascii="Arial" w:hAnsi="Arial"/>
          <w:b/>
          <w:sz w:val="28"/>
          <w:szCs w:val="28"/>
        </w:rPr>
      </w:pPr>
      <w:r w:rsidRPr="00065BB9">
        <w:rPr>
          <w:rFonts w:ascii="Arial" w:hAnsi="Arial"/>
          <w:b/>
          <w:sz w:val="28"/>
          <w:szCs w:val="28"/>
        </w:rPr>
        <w:t>P</w:t>
      </w:r>
      <w:r w:rsidR="003D48D4" w:rsidRPr="00065BB9">
        <w:rPr>
          <w:rFonts w:ascii="Arial" w:hAnsi="Arial"/>
          <w:b/>
          <w:sz w:val="28"/>
          <w:szCs w:val="28"/>
        </w:rPr>
        <w:t>rofielen in het kort</w:t>
      </w:r>
    </w:p>
    <w:p w14:paraId="4C2769DE" w14:textId="77777777" w:rsidR="003D48D4" w:rsidRDefault="003D48D4" w:rsidP="003D48D4">
      <w:pPr>
        <w:rPr>
          <w:rFonts w:ascii="Arial" w:hAnsi="Arial"/>
          <w:b/>
          <w:sz w:val="24"/>
        </w:rPr>
      </w:pPr>
    </w:p>
    <w:p w14:paraId="1F1541EB" w14:textId="77777777" w:rsidR="003D48D4" w:rsidRPr="00AE2281" w:rsidRDefault="003D48D4" w:rsidP="00CB6554">
      <w:pPr>
        <w:jc w:val="both"/>
        <w:rPr>
          <w:rFonts w:ascii="Arial" w:hAnsi="Arial" w:cs="Arial"/>
          <w:sz w:val="24"/>
          <w:u w:val="single"/>
        </w:rPr>
      </w:pPr>
      <w:r w:rsidRPr="00AE2281">
        <w:rPr>
          <w:rFonts w:ascii="Arial" w:hAnsi="Arial" w:cs="Arial"/>
          <w:sz w:val="24"/>
          <w:u w:val="single"/>
        </w:rPr>
        <w:t>Cultuur en Maatschappij (CM):</w:t>
      </w:r>
    </w:p>
    <w:p w14:paraId="2FD62351" w14:textId="11A452E8" w:rsidR="003D48D4" w:rsidRPr="00AE2281" w:rsidRDefault="003D48D4" w:rsidP="00CB6554">
      <w:pPr>
        <w:shd w:val="clear" w:color="auto" w:fill="FFFFFF"/>
        <w:spacing w:after="300"/>
        <w:jc w:val="both"/>
        <w:rPr>
          <w:rFonts w:ascii="Arial" w:hAnsi="Arial" w:cs="Arial"/>
          <w:sz w:val="24"/>
          <w:szCs w:val="24"/>
          <w:lang w:val="nl-NL"/>
        </w:rPr>
      </w:pPr>
      <w:r w:rsidRPr="00AE2281">
        <w:rPr>
          <w:rFonts w:ascii="Arial" w:hAnsi="Arial" w:cs="Arial"/>
          <w:sz w:val="24"/>
          <w:szCs w:val="24"/>
          <w:lang w:val="nl-NL"/>
        </w:rPr>
        <w:t xml:space="preserve">Kies je voor Cultuur &amp; Maatschappij, dan kies je voor een vakkenpakket waarmee je dieper ingaat op de verschillende manieren waarop mensen met elkaar </w:t>
      </w:r>
      <w:r w:rsidR="008907AD">
        <w:rPr>
          <w:rFonts w:ascii="Arial" w:hAnsi="Arial" w:cs="Arial"/>
          <w:sz w:val="24"/>
          <w:szCs w:val="24"/>
          <w:lang w:val="nl-NL"/>
        </w:rPr>
        <w:t>c</w:t>
      </w:r>
      <w:r w:rsidRPr="00AE2281">
        <w:rPr>
          <w:rFonts w:ascii="Arial" w:hAnsi="Arial" w:cs="Arial"/>
          <w:sz w:val="24"/>
          <w:szCs w:val="24"/>
          <w:lang w:val="nl-NL"/>
        </w:rPr>
        <w:t>ommuniceren. Je leert ook hoe je zelf het beste een boodschap kan overbrengen</w:t>
      </w:r>
      <w:r w:rsidR="00884B7D">
        <w:rPr>
          <w:rFonts w:ascii="Arial" w:hAnsi="Arial" w:cs="Arial"/>
          <w:sz w:val="24"/>
          <w:szCs w:val="24"/>
          <w:lang w:val="nl-NL"/>
        </w:rPr>
        <w:t xml:space="preserve">. </w:t>
      </w:r>
      <w:r w:rsidRPr="00AE2281">
        <w:rPr>
          <w:rFonts w:ascii="Arial" w:hAnsi="Arial" w:cs="Arial"/>
          <w:sz w:val="24"/>
          <w:szCs w:val="24"/>
          <w:lang w:val="nl-NL"/>
        </w:rPr>
        <w:t>Cultuur &amp; Maatschappij is een zogenaamd alfa-profiel. Dat betekent dat je vooral vakken volgt die zich bezighouden met menselijke cultuur. Daarbij kan je bijvoorbeeld denken aan verschillende talen, maar ook aan kunstvakken. Om deze cultuur beter te leren begrijpen, volg je ook vakken waarin je dieper ingaat op de maatschappij. Voorbeelden hiervan zijn de vakken Geschiedenis, Aardrijkskunde en Maatschappijwetenschappen.</w:t>
      </w:r>
    </w:p>
    <w:p w14:paraId="4515A0C9" w14:textId="77777777" w:rsidR="003D48D4" w:rsidRPr="00AE2281" w:rsidRDefault="003D48D4" w:rsidP="00CB6554">
      <w:pPr>
        <w:shd w:val="clear" w:color="auto" w:fill="FFFFFF"/>
        <w:spacing w:after="300"/>
        <w:jc w:val="both"/>
        <w:rPr>
          <w:rFonts w:ascii="Arial" w:hAnsi="Arial" w:cs="Arial"/>
          <w:sz w:val="24"/>
          <w:szCs w:val="24"/>
          <w:lang w:val="nl-NL"/>
        </w:rPr>
      </w:pPr>
      <w:r w:rsidRPr="00AE2281">
        <w:rPr>
          <w:rFonts w:ascii="Arial" w:hAnsi="Arial" w:cs="Arial"/>
          <w:i/>
          <w:iCs/>
          <w:sz w:val="24"/>
          <w:szCs w:val="24"/>
          <w:lang w:val="nl-NL"/>
        </w:rPr>
        <w:t>Belangrijkste vakken</w:t>
      </w:r>
    </w:p>
    <w:p w14:paraId="69C607FF" w14:textId="0A395A42" w:rsidR="003D48D4" w:rsidRDefault="007A0F6A" w:rsidP="00CB6554">
      <w:pPr>
        <w:numPr>
          <w:ilvl w:val="1"/>
          <w:numId w:val="11"/>
        </w:numPr>
        <w:shd w:val="clear" w:color="auto" w:fill="FFFFFF"/>
        <w:spacing w:before="100" w:beforeAutospacing="1" w:after="100" w:afterAutospacing="1"/>
        <w:jc w:val="both"/>
        <w:rPr>
          <w:rFonts w:ascii="Arial" w:hAnsi="Arial" w:cs="Arial"/>
          <w:sz w:val="24"/>
          <w:szCs w:val="24"/>
          <w:lang w:val="nl-NL"/>
        </w:rPr>
      </w:pPr>
      <w:r>
        <w:rPr>
          <w:rFonts w:ascii="Arial" w:hAnsi="Arial" w:cs="Arial"/>
          <w:sz w:val="24"/>
          <w:szCs w:val="24"/>
          <w:lang w:val="nl-NL"/>
        </w:rPr>
        <w:t>M</w:t>
      </w:r>
      <w:r w:rsidR="00214731">
        <w:rPr>
          <w:rFonts w:ascii="Arial" w:hAnsi="Arial" w:cs="Arial"/>
          <w:sz w:val="24"/>
          <w:szCs w:val="24"/>
          <w:lang w:val="nl-NL"/>
        </w:rPr>
        <w:t>oderne vreemde taal of filosofie</w:t>
      </w:r>
    </w:p>
    <w:p w14:paraId="2895DED1" w14:textId="5D084236" w:rsidR="00214731" w:rsidRPr="00AE2281" w:rsidRDefault="007A0F6A" w:rsidP="00CB6554">
      <w:pPr>
        <w:numPr>
          <w:ilvl w:val="1"/>
          <w:numId w:val="11"/>
        </w:numPr>
        <w:shd w:val="clear" w:color="auto" w:fill="FFFFFF"/>
        <w:spacing w:before="100" w:beforeAutospacing="1" w:after="100" w:afterAutospacing="1"/>
        <w:jc w:val="both"/>
        <w:rPr>
          <w:rFonts w:ascii="Arial" w:hAnsi="Arial" w:cs="Arial"/>
          <w:sz w:val="24"/>
          <w:szCs w:val="24"/>
          <w:lang w:val="nl-NL"/>
        </w:rPr>
      </w:pPr>
      <w:r>
        <w:rPr>
          <w:rFonts w:ascii="Arial" w:hAnsi="Arial" w:cs="Arial"/>
          <w:sz w:val="24"/>
          <w:szCs w:val="24"/>
          <w:lang w:val="nl-NL"/>
        </w:rPr>
        <w:t>M</w:t>
      </w:r>
      <w:r w:rsidR="00214731">
        <w:rPr>
          <w:rFonts w:ascii="Arial" w:hAnsi="Arial" w:cs="Arial"/>
          <w:sz w:val="24"/>
          <w:szCs w:val="24"/>
          <w:lang w:val="nl-NL"/>
        </w:rPr>
        <w:t>aatschappijwetenschappen of aardrijkskunde</w:t>
      </w:r>
    </w:p>
    <w:p w14:paraId="6D2DBEB1" w14:textId="77777777" w:rsidR="003D48D4" w:rsidRPr="00AE2281" w:rsidRDefault="003D48D4" w:rsidP="00CB6554">
      <w:pPr>
        <w:numPr>
          <w:ilvl w:val="1"/>
          <w:numId w:val="11"/>
        </w:numPr>
        <w:shd w:val="clear" w:color="auto" w:fill="FFFFFF"/>
        <w:spacing w:before="100" w:beforeAutospacing="1" w:after="100" w:afterAutospacing="1"/>
        <w:jc w:val="both"/>
        <w:rPr>
          <w:rFonts w:ascii="Arial" w:hAnsi="Arial" w:cs="Arial"/>
          <w:sz w:val="24"/>
          <w:szCs w:val="24"/>
          <w:lang w:val="nl-NL"/>
        </w:rPr>
      </w:pPr>
      <w:r w:rsidRPr="00AE2281">
        <w:rPr>
          <w:rFonts w:ascii="Arial" w:hAnsi="Arial" w:cs="Arial"/>
          <w:sz w:val="24"/>
          <w:szCs w:val="24"/>
          <w:lang w:val="nl-NL"/>
        </w:rPr>
        <w:t>Geschiedenis</w:t>
      </w:r>
    </w:p>
    <w:p w14:paraId="11B91A47" w14:textId="43A85EEF" w:rsidR="003D48D4" w:rsidRPr="00696E08" w:rsidRDefault="003D48D4" w:rsidP="00CB6554">
      <w:pPr>
        <w:shd w:val="clear" w:color="auto" w:fill="FFFFFF"/>
        <w:spacing w:after="300"/>
        <w:jc w:val="both"/>
        <w:rPr>
          <w:rFonts w:ascii="Arial" w:hAnsi="Arial" w:cs="Arial"/>
          <w:i/>
          <w:iCs/>
          <w:sz w:val="24"/>
          <w:szCs w:val="24"/>
          <w:lang w:val="nl-NL"/>
        </w:rPr>
      </w:pPr>
      <w:r w:rsidRPr="00696E08">
        <w:rPr>
          <w:rFonts w:ascii="Arial" w:hAnsi="Arial" w:cs="Arial"/>
          <w:i/>
          <w:iCs/>
          <w:sz w:val="24"/>
          <w:szCs w:val="24"/>
          <w:lang w:val="nl-NL"/>
        </w:rPr>
        <w:t>Is Cultuur &amp; Maatschappij iets voor jou?</w:t>
      </w:r>
    </w:p>
    <w:p w14:paraId="5CB2E30D" w14:textId="055B5F89" w:rsidR="003D48D4" w:rsidRDefault="009E4443" w:rsidP="00CB6554">
      <w:pPr>
        <w:jc w:val="both"/>
        <w:rPr>
          <w:rFonts w:ascii="Arial" w:hAnsi="Arial" w:cs="Arial"/>
          <w:sz w:val="24"/>
          <w:szCs w:val="24"/>
          <w:lang w:val="nl-NL"/>
        </w:rPr>
      </w:pPr>
      <w:r>
        <w:rPr>
          <w:rFonts w:ascii="Arial" w:hAnsi="Arial" w:cs="Arial"/>
          <w:sz w:val="24"/>
          <w:szCs w:val="24"/>
          <w:lang w:val="nl-NL"/>
        </w:rPr>
        <w:t xml:space="preserve">Met dit profiel kun je vooral veel verschillende richtingen uit. Je bent bijvoorbeeld geboeid door menselijk gedrag van volwassenen of kinderen; je helpt graag mensen; je wilt graag leraar worden. Of je bent </w:t>
      </w:r>
      <w:r w:rsidR="00884B7D">
        <w:rPr>
          <w:rFonts w:ascii="Arial" w:hAnsi="Arial" w:cs="Arial"/>
          <w:sz w:val="24"/>
          <w:szCs w:val="24"/>
          <w:lang w:val="nl-NL"/>
        </w:rPr>
        <w:t>geïnteresseerd</w:t>
      </w:r>
      <w:r>
        <w:rPr>
          <w:rFonts w:ascii="Arial" w:hAnsi="Arial" w:cs="Arial"/>
          <w:sz w:val="24"/>
          <w:szCs w:val="24"/>
          <w:lang w:val="nl-NL"/>
        </w:rPr>
        <w:t xml:space="preserve"> in talen, rechten, politiek, filosofie of geschiedenis? Misschien doe je graag iets met sport, social media, beeldende vorming, toneel, film of muziek?</w:t>
      </w:r>
    </w:p>
    <w:p w14:paraId="1783031F" w14:textId="77777777" w:rsidR="009E4443" w:rsidRPr="00AE2281" w:rsidRDefault="009E4443" w:rsidP="00CB6554">
      <w:pPr>
        <w:jc w:val="both"/>
        <w:rPr>
          <w:rFonts w:ascii="Arial" w:hAnsi="Arial" w:cs="Arial"/>
          <w:sz w:val="24"/>
        </w:rPr>
      </w:pPr>
    </w:p>
    <w:p w14:paraId="55BD4FC6" w14:textId="77777777" w:rsidR="003D48D4" w:rsidRPr="00AE2281" w:rsidRDefault="003D48D4" w:rsidP="00CB6554">
      <w:pPr>
        <w:jc w:val="both"/>
        <w:rPr>
          <w:rFonts w:ascii="Arial" w:hAnsi="Arial" w:cs="Arial"/>
          <w:sz w:val="24"/>
          <w:u w:val="single"/>
        </w:rPr>
      </w:pPr>
      <w:r w:rsidRPr="00AE2281">
        <w:rPr>
          <w:rFonts w:ascii="Arial" w:hAnsi="Arial" w:cs="Arial"/>
          <w:sz w:val="24"/>
          <w:u w:val="single"/>
        </w:rPr>
        <w:t>Economie en Maatschappij (EM):</w:t>
      </w:r>
    </w:p>
    <w:p w14:paraId="68EF1E76" w14:textId="20E105FC" w:rsidR="003D48D4" w:rsidRPr="00AE2281" w:rsidRDefault="003D48D4" w:rsidP="00CB6554">
      <w:pPr>
        <w:shd w:val="clear" w:color="auto" w:fill="FFFFFF"/>
        <w:spacing w:after="300"/>
        <w:jc w:val="both"/>
        <w:rPr>
          <w:rFonts w:ascii="Arial" w:hAnsi="Arial" w:cs="Arial"/>
          <w:sz w:val="24"/>
          <w:szCs w:val="24"/>
          <w:lang w:val="nl-NL"/>
        </w:rPr>
      </w:pPr>
      <w:r w:rsidRPr="00AE2281">
        <w:rPr>
          <w:rFonts w:ascii="Arial" w:hAnsi="Arial" w:cs="Arial"/>
          <w:sz w:val="24"/>
          <w:szCs w:val="24"/>
          <w:lang w:val="nl-NL"/>
        </w:rPr>
        <w:t>Kies je voor Economie &amp; Maatschappij, dan kies je voor een vakkenpakket waarmee je dieper ingaat op de manier waarop mensen met elkaar omgaan. Je bestudeert verschillende aspecten van de maatschappij en leert daarbij onder meer hoe de economie werkt.</w:t>
      </w:r>
      <w:r w:rsidR="00884B7D">
        <w:rPr>
          <w:rFonts w:ascii="Arial" w:hAnsi="Arial" w:cs="Arial"/>
          <w:sz w:val="24"/>
          <w:szCs w:val="24"/>
          <w:lang w:val="nl-NL"/>
        </w:rPr>
        <w:t xml:space="preserve"> </w:t>
      </w:r>
      <w:r w:rsidRPr="00AE2281">
        <w:rPr>
          <w:rFonts w:ascii="Arial" w:hAnsi="Arial" w:cs="Arial"/>
          <w:sz w:val="24"/>
          <w:szCs w:val="24"/>
          <w:lang w:val="nl-NL"/>
        </w:rPr>
        <w:t xml:space="preserve">Economie &amp; Maatschappij is een zogenaamd gamma-profiel. Dat betekent dat je vooral vakken volgt die zich bezighouden met menselijke gedrag. Daarbij kan je bijvoorbeeld denken aan Economie, Aardrijkskunde en Geschiedenis. </w:t>
      </w:r>
    </w:p>
    <w:p w14:paraId="38708868" w14:textId="77777777" w:rsidR="003D48D4" w:rsidRPr="00AE2281" w:rsidRDefault="003D48D4" w:rsidP="00CB6554">
      <w:pPr>
        <w:shd w:val="clear" w:color="auto" w:fill="FFFFFF"/>
        <w:spacing w:after="300"/>
        <w:jc w:val="both"/>
        <w:rPr>
          <w:rFonts w:ascii="Arial" w:hAnsi="Arial" w:cs="Arial"/>
          <w:sz w:val="24"/>
          <w:szCs w:val="24"/>
          <w:lang w:val="nl-NL"/>
        </w:rPr>
      </w:pPr>
      <w:r w:rsidRPr="00AE2281">
        <w:rPr>
          <w:rFonts w:ascii="Arial" w:hAnsi="Arial" w:cs="Arial"/>
          <w:i/>
          <w:iCs/>
          <w:sz w:val="24"/>
          <w:szCs w:val="24"/>
          <w:lang w:val="nl-NL"/>
        </w:rPr>
        <w:t>Belangrijkste vakken</w:t>
      </w:r>
    </w:p>
    <w:p w14:paraId="502DDB11" w14:textId="77777777" w:rsidR="003D48D4" w:rsidRPr="00AE2281" w:rsidRDefault="003D48D4" w:rsidP="00CB6554">
      <w:pPr>
        <w:numPr>
          <w:ilvl w:val="1"/>
          <w:numId w:val="12"/>
        </w:numPr>
        <w:shd w:val="clear" w:color="auto" w:fill="FFFFFF"/>
        <w:spacing w:before="100" w:beforeAutospacing="1" w:after="100" w:afterAutospacing="1"/>
        <w:jc w:val="both"/>
        <w:rPr>
          <w:rFonts w:ascii="Arial" w:hAnsi="Arial" w:cs="Arial"/>
          <w:sz w:val="24"/>
          <w:szCs w:val="24"/>
          <w:lang w:val="nl-NL"/>
        </w:rPr>
      </w:pPr>
      <w:r w:rsidRPr="00AE2281">
        <w:rPr>
          <w:rFonts w:ascii="Arial" w:hAnsi="Arial" w:cs="Arial"/>
          <w:sz w:val="24"/>
          <w:szCs w:val="24"/>
          <w:lang w:val="nl-NL"/>
        </w:rPr>
        <w:t>(Bedrijfs)Economie</w:t>
      </w:r>
    </w:p>
    <w:p w14:paraId="0A39FA7D" w14:textId="77777777" w:rsidR="003D48D4" w:rsidRPr="00AE2281" w:rsidRDefault="003D48D4" w:rsidP="00CB6554">
      <w:pPr>
        <w:numPr>
          <w:ilvl w:val="1"/>
          <w:numId w:val="12"/>
        </w:numPr>
        <w:shd w:val="clear" w:color="auto" w:fill="FFFFFF"/>
        <w:spacing w:before="100" w:beforeAutospacing="1" w:after="100" w:afterAutospacing="1"/>
        <w:jc w:val="both"/>
        <w:rPr>
          <w:rFonts w:ascii="Arial" w:hAnsi="Arial" w:cs="Arial"/>
          <w:sz w:val="24"/>
          <w:szCs w:val="24"/>
          <w:lang w:val="nl-NL"/>
        </w:rPr>
      </w:pPr>
      <w:r w:rsidRPr="00AE2281">
        <w:rPr>
          <w:rFonts w:ascii="Arial" w:hAnsi="Arial" w:cs="Arial"/>
          <w:sz w:val="24"/>
          <w:szCs w:val="24"/>
          <w:lang w:val="nl-NL"/>
        </w:rPr>
        <w:t>Geschiedenis</w:t>
      </w:r>
    </w:p>
    <w:p w14:paraId="6D4B42AF" w14:textId="77777777" w:rsidR="003D48D4" w:rsidRPr="00AE2281" w:rsidRDefault="003D48D4" w:rsidP="00CB6554">
      <w:pPr>
        <w:numPr>
          <w:ilvl w:val="1"/>
          <w:numId w:val="12"/>
        </w:numPr>
        <w:shd w:val="clear" w:color="auto" w:fill="FFFFFF"/>
        <w:spacing w:before="100" w:beforeAutospacing="1" w:after="100" w:afterAutospacing="1"/>
        <w:jc w:val="both"/>
        <w:rPr>
          <w:rFonts w:ascii="Arial" w:hAnsi="Arial" w:cs="Arial"/>
          <w:sz w:val="24"/>
          <w:szCs w:val="24"/>
          <w:lang w:val="nl-NL"/>
        </w:rPr>
      </w:pPr>
      <w:r w:rsidRPr="00AE2281">
        <w:rPr>
          <w:rFonts w:ascii="Arial" w:hAnsi="Arial" w:cs="Arial"/>
          <w:sz w:val="24"/>
          <w:szCs w:val="24"/>
          <w:lang w:val="nl-NL"/>
        </w:rPr>
        <w:t>Aardrijkskunde</w:t>
      </w:r>
    </w:p>
    <w:p w14:paraId="7B4A1308" w14:textId="77777777" w:rsidR="003D48D4" w:rsidRPr="00AE2281" w:rsidRDefault="003D48D4" w:rsidP="00CB6554">
      <w:pPr>
        <w:numPr>
          <w:ilvl w:val="1"/>
          <w:numId w:val="12"/>
        </w:numPr>
        <w:shd w:val="clear" w:color="auto" w:fill="FFFFFF"/>
        <w:spacing w:before="100" w:beforeAutospacing="1" w:after="100" w:afterAutospacing="1"/>
        <w:jc w:val="both"/>
        <w:rPr>
          <w:rFonts w:ascii="Arial" w:hAnsi="Arial" w:cs="Arial"/>
          <w:sz w:val="24"/>
          <w:szCs w:val="24"/>
          <w:lang w:val="nl-NL"/>
        </w:rPr>
      </w:pPr>
      <w:r w:rsidRPr="00AE2281">
        <w:rPr>
          <w:rFonts w:ascii="Arial" w:hAnsi="Arial" w:cs="Arial"/>
          <w:sz w:val="24"/>
          <w:szCs w:val="24"/>
          <w:lang w:val="nl-NL"/>
        </w:rPr>
        <w:t>Maatschappijwetenschappen</w:t>
      </w:r>
    </w:p>
    <w:p w14:paraId="63C903A1" w14:textId="4B9EF5AD" w:rsidR="003D48D4" w:rsidRPr="00AE2281" w:rsidRDefault="003D48D4" w:rsidP="00CB6554">
      <w:pPr>
        <w:shd w:val="clear" w:color="auto" w:fill="FFFFFF"/>
        <w:spacing w:after="300"/>
        <w:jc w:val="both"/>
        <w:rPr>
          <w:rFonts w:ascii="Arial" w:hAnsi="Arial" w:cs="Arial"/>
          <w:sz w:val="24"/>
          <w:szCs w:val="24"/>
          <w:lang w:val="nl-NL"/>
        </w:rPr>
      </w:pPr>
      <w:r w:rsidRPr="00AE2281">
        <w:rPr>
          <w:rFonts w:ascii="Arial" w:hAnsi="Arial" w:cs="Arial"/>
          <w:i/>
          <w:iCs/>
          <w:sz w:val="24"/>
          <w:szCs w:val="24"/>
          <w:lang w:val="nl-NL"/>
        </w:rPr>
        <w:t>Is Economie &amp; Maatschappij iets voor jou?</w:t>
      </w:r>
    </w:p>
    <w:p w14:paraId="4148AB08" w14:textId="3EDA8F27" w:rsidR="00884B7D" w:rsidRDefault="00884B7D" w:rsidP="00CB6554">
      <w:pPr>
        <w:jc w:val="both"/>
        <w:rPr>
          <w:rFonts w:ascii="Arial" w:hAnsi="Arial" w:cs="Arial"/>
          <w:sz w:val="24"/>
          <w:szCs w:val="24"/>
          <w:lang w:val="nl-NL"/>
        </w:rPr>
      </w:pPr>
      <w:r>
        <w:rPr>
          <w:rFonts w:ascii="Arial" w:hAnsi="Arial" w:cs="Arial"/>
          <w:sz w:val="24"/>
          <w:szCs w:val="24"/>
          <w:lang w:val="nl-NL"/>
        </w:rPr>
        <w:t xml:space="preserve">Bij het profiel Economie &amp; Maatschappij heb je interesse in de economie, commercie, bedrijven, handel, management, logistiek, vastgoed, makelaardij, </w:t>
      </w:r>
      <w:r w:rsidR="007A0F6A">
        <w:rPr>
          <w:rFonts w:ascii="Arial" w:hAnsi="Arial" w:cs="Arial"/>
          <w:sz w:val="24"/>
          <w:szCs w:val="24"/>
          <w:lang w:val="nl-NL"/>
        </w:rPr>
        <w:t xml:space="preserve">talen, </w:t>
      </w:r>
      <w:r>
        <w:rPr>
          <w:rFonts w:ascii="Arial" w:hAnsi="Arial" w:cs="Arial"/>
          <w:sz w:val="24"/>
          <w:szCs w:val="24"/>
          <w:lang w:val="nl-NL"/>
        </w:rPr>
        <w:t xml:space="preserve">communicatie, marketing, rechten, politicologie, veiligheid en toerisme. Het kan nuttig zijn als je ondernemend bent of houdt van organiseren. </w:t>
      </w:r>
    </w:p>
    <w:p w14:paraId="1B8B4542" w14:textId="77777777" w:rsidR="007A0F6A" w:rsidRPr="00696E08" w:rsidRDefault="007A0F6A" w:rsidP="00CB6554">
      <w:pPr>
        <w:jc w:val="both"/>
        <w:rPr>
          <w:rFonts w:ascii="Arial" w:hAnsi="Arial" w:cs="Arial"/>
          <w:sz w:val="24"/>
          <w:szCs w:val="24"/>
          <w:lang w:val="nl-NL"/>
        </w:rPr>
      </w:pPr>
    </w:p>
    <w:p w14:paraId="1A1DE8DA" w14:textId="77777777" w:rsidR="003D48D4" w:rsidRPr="00AE2281" w:rsidRDefault="003D48D4" w:rsidP="00CB6554">
      <w:pPr>
        <w:jc w:val="both"/>
        <w:rPr>
          <w:rFonts w:ascii="Arial" w:hAnsi="Arial" w:cs="Arial"/>
          <w:sz w:val="24"/>
          <w:u w:val="single"/>
        </w:rPr>
      </w:pPr>
      <w:r w:rsidRPr="00AE2281">
        <w:rPr>
          <w:rFonts w:ascii="Arial" w:hAnsi="Arial" w:cs="Arial"/>
          <w:sz w:val="24"/>
          <w:u w:val="single"/>
        </w:rPr>
        <w:lastRenderedPageBreak/>
        <w:t>Natuur en gezondheid (NG):</w:t>
      </w:r>
    </w:p>
    <w:p w14:paraId="3B8F7F84" w14:textId="48ECADEC" w:rsidR="003D48D4" w:rsidRPr="00AE2281" w:rsidRDefault="003D48D4" w:rsidP="00CB6554">
      <w:pPr>
        <w:shd w:val="clear" w:color="auto" w:fill="FFFFFF"/>
        <w:spacing w:after="300"/>
        <w:jc w:val="both"/>
        <w:rPr>
          <w:rFonts w:ascii="Arial" w:hAnsi="Arial" w:cs="Arial"/>
          <w:sz w:val="24"/>
          <w:szCs w:val="24"/>
          <w:lang w:val="nl-NL"/>
        </w:rPr>
      </w:pPr>
      <w:r w:rsidRPr="00AE2281">
        <w:rPr>
          <w:rFonts w:ascii="Arial" w:hAnsi="Arial" w:cs="Arial"/>
          <w:sz w:val="24"/>
          <w:szCs w:val="24"/>
          <w:lang w:val="nl-NL"/>
        </w:rPr>
        <w:t>Kies je voor Natuur &amp; Gezondheid, dan kies je voor een vakkenpakket waarmee je dieper ingaat op de wereld van planten, cellen en moleculen. Je verdiept je in de werking van de natuur, waarbij je extra aandacht hebt voor alles wat leeft.</w:t>
      </w:r>
      <w:r w:rsidR="000E589D">
        <w:rPr>
          <w:rFonts w:ascii="Arial" w:hAnsi="Arial" w:cs="Arial"/>
          <w:sz w:val="24"/>
          <w:szCs w:val="24"/>
          <w:lang w:val="nl-NL"/>
        </w:rPr>
        <w:t xml:space="preserve"> </w:t>
      </w:r>
      <w:r w:rsidRPr="00AE2281">
        <w:rPr>
          <w:rFonts w:ascii="Arial" w:hAnsi="Arial" w:cs="Arial"/>
          <w:sz w:val="24"/>
          <w:szCs w:val="24"/>
          <w:lang w:val="nl-NL"/>
        </w:rPr>
        <w:t>Natuur &amp; Gezondheid is een zogenaamd bèta-profiel. Dat betekent dat je vooral vakken volgt die zich bezighouden met de werking van de wereld om ons heen. Deze vakken bereiden je voor op een studie in de natuurwetenschappen.</w:t>
      </w:r>
    </w:p>
    <w:p w14:paraId="0B1BC16D" w14:textId="77777777" w:rsidR="003D48D4" w:rsidRPr="00AE2281" w:rsidRDefault="003D48D4" w:rsidP="00CB6554">
      <w:pPr>
        <w:shd w:val="clear" w:color="auto" w:fill="FFFFFF"/>
        <w:spacing w:after="300"/>
        <w:jc w:val="both"/>
        <w:rPr>
          <w:rFonts w:ascii="Arial" w:hAnsi="Arial" w:cs="Arial"/>
          <w:sz w:val="24"/>
          <w:szCs w:val="24"/>
          <w:lang w:val="nl-NL"/>
        </w:rPr>
      </w:pPr>
      <w:r w:rsidRPr="00AE2281">
        <w:rPr>
          <w:rFonts w:ascii="Arial" w:hAnsi="Arial" w:cs="Arial"/>
          <w:i/>
          <w:iCs/>
          <w:sz w:val="24"/>
          <w:szCs w:val="24"/>
          <w:lang w:val="nl-NL"/>
        </w:rPr>
        <w:t>Belangrijkste vakken</w:t>
      </w:r>
    </w:p>
    <w:p w14:paraId="42D8173D" w14:textId="77777777" w:rsidR="003D48D4" w:rsidRPr="00AE2281" w:rsidRDefault="003D48D4" w:rsidP="00CB6554">
      <w:pPr>
        <w:numPr>
          <w:ilvl w:val="1"/>
          <w:numId w:val="13"/>
        </w:numPr>
        <w:shd w:val="clear" w:color="auto" w:fill="FFFFFF"/>
        <w:spacing w:before="100" w:beforeAutospacing="1" w:after="100" w:afterAutospacing="1"/>
        <w:jc w:val="both"/>
        <w:rPr>
          <w:rFonts w:ascii="Arial" w:hAnsi="Arial" w:cs="Arial"/>
          <w:sz w:val="24"/>
          <w:szCs w:val="24"/>
          <w:lang w:val="nl-NL"/>
        </w:rPr>
      </w:pPr>
      <w:r w:rsidRPr="00AE2281">
        <w:rPr>
          <w:rFonts w:ascii="Arial" w:hAnsi="Arial" w:cs="Arial"/>
          <w:sz w:val="24"/>
          <w:szCs w:val="24"/>
          <w:lang w:val="nl-NL"/>
        </w:rPr>
        <w:t>Biologie</w:t>
      </w:r>
    </w:p>
    <w:p w14:paraId="7700522D" w14:textId="763CA378" w:rsidR="003D48D4" w:rsidRDefault="003D48D4" w:rsidP="00CB6554">
      <w:pPr>
        <w:numPr>
          <w:ilvl w:val="1"/>
          <w:numId w:val="13"/>
        </w:numPr>
        <w:shd w:val="clear" w:color="auto" w:fill="FFFFFF"/>
        <w:spacing w:before="100" w:beforeAutospacing="1" w:after="100" w:afterAutospacing="1"/>
        <w:jc w:val="both"/>
        <w:rPr>
          <w:rFonts w:ascii="Arial" w:hAnsi="Arial" w:cs="Arial"/>
          <w:sz w:val="24"/>
          <w:szCs w:val="24"/>
          <w:lang w:val="nl-NL"/>
        </w:rPr>
      </w:pPr>
      <w:r w:rsidRPr="00AE2281">
        <w:rPr>
          <w:rFonts w:ascii="Arial" w:hAnsi="Arial" w:cs="Arial"/>
          <w:sz w:val="24"/>
          <w:szCs w:val="24"/>
          <w:lang w:val="nl-NL"/>
        </w:rPr>
        <w:t>Scheikunde</w:t>
      </w:r>
    </w:p>
    <w:p w14:paraId="0F582BE8" w14:textId="737BAC58" w:rsidR="00276B96" w:rsidRDefault="00276B96" w:rsidP="00CB6554">
      <w:pPr>
        <w:numPr>
          <w:ilvl w:val="1"/>
          <w:numId w:val="13"/>
        </w:numPr>
        <w:shd w:val="clear" w:color="auto" w:fill="FFFFFF"/>
        <w:spacing w:before="100" w:beforeAutospacing="1" w:after="100" w:afterAutospacing="1"/>
        <w:jc w:val="both"/>
        <w:rPr>
          <w:rFonts w:ascii="Arial" w:hAnsi="Arial" w:cs="Arial"/>
          <w:sz w:val="24"/>
          <w:szCs w:val="24"/>
          <w:lang w:val="nl-NL"/>
        </w:rPr>
      </w:pPr>
      <w:r>
        <w:rPr>
          <w:rFonts w:ascii="Arial" w:hAnsi="Arial" w:cs="Arial"/>
          <w:sz w:val="24"/>
          <w:szCs w:val="24"/>
          <w:lang w:val="nl-NL"/>
        </w:rPr>
        <w:t>Wiskunde</w:t>
      </w:r>
    </w:p>
    <w:p w14:paraId="613478C4" w14:textId="7530456C" w:rsidR="000E589D" w:rsidRDefault="003D48D4" w:rsidP="00CB6554">
      <w:pPr>
        <w:shd w:val="clear" w:color="auto" w:fill="FFFFFF"/>
        <w:spacing w:after="300"/>
        <w:jc w:val="both"/>
        <w:rPr>
          <w:rFonts w:ascii="Arial" w:hAnsi="Arial" w:cs="Arial"/>
          <w:sz w:val="24"/>
          <w:szCs w:val="24"/>
          <w:lang w:val="nl-NL"/>
        </w:rPr>
      </w:pPr>
      <w:r w:rsidRPr="00AE2281">
        <w:rPr>
          <w:rFonts w:ascii="Arial" w:hAnsi="Arial" w:cs="Arial"/>
          <w:i/>
          <w:iCs/>
          <w:sz w:val="24"/>
          <w:szCs w:val="24"/>
          <w:lang w:val="nl-NL"/>
        </w:rPr>
        <w:t>Is Natuur &amp; Gezondheid iets voor jou?</w:t>
      </w:r>
    </w:p>
    <w:p w14:paraId="067C5A31" w14:textId="616592DC" w:rsidR="0085388F" w:rsidRPr="000E589D" w:rsidRDefault="000E589D" w:rsidP="00CB6554">
      <w:pPr>
        <w:shd w:val="clear" w:color="auto" w:fill="FFFFFF"/>
        <w:spacing w:after="300"/>
        <w:jc w:val="both"/>
        <w:rPr>
          <w:rFonts w:ascii="Arial" w:hAnsi="Arial" w:cs="Arial"/>
          <w:sz w:val="24"/>
          <w:szCs w:val="24"/>
          <w:lang w:val="nl-NL"/>
        </w:rPr>
      </w:pPr>
      <w:r>
        <w:rPr>
          <w:rFonts w:ascii="Arial" w:hAnsi="Arial" w:cs="Arial"/>
          <w:sz w:val="24"/>
          <w:szCs w:val="24"/>
          <w:lang w:val="nl-NL"/>
        </w:rPr>
        <w:t xml:space="preserve">Met dit profiel heb je belangstelling voor gezondheidszorg, mensen, dieren en planten. Je bent geïnteresseerd in de voedselvoorziening. Ook ben je nieuwsgierig naar – en goed in de exacte vakken. Je wilt zelf graag weten hoe dingen precies zitten, hoe ze ontstaan en hoe ze werken. </w:t>
      </w:r>
    </w:p>
    <w:p w14:paraId="1D0FC757" w14:textId="51B421AA" w:rsidR="003D48D4" w:rsidRPr="00AE2281" w:rsidRDefault="003D48D4" w:rsidP="00CB6554">
      <w:pPr>
        <w:jc w:val="both"/>
        <w:rPr>
          <w:rFonts w:ascii="Arial" w:hAnsi="Arial" w:cs="Arial"/>
          <w:sz w:val="24"/>
          <w:u w:val="single"/>
        </w:rPr>
      </w:pPr>
      <w:r w:rsidRPr="00AE2281">
        <w:rPr>
          <w:rFonts w:ascii="Arial" w:hAnsi="Arial" w:cs="Arial"/>
          <w:sz w:val="24"/>
          <w:u w:val="single"/>
        </w:rPr>
        <w:t>Natuur en techniek (NT):</w:t>
      </w:r>
    </w:p>
    <w:p w14:paraId="79157D9D" w14:textId="34A2A5F9" w:rsidR="003D48D4" w:rsidRPr="00AE2281" w:rsidRDefault="003D48D4" w:rsidP="00CB6554">
      <w:pPr>
        <w:shd w:val="clear" w:color="auto" w:fill="FFFFFF"/>
        <w:spacing w:after="300"/>
        <w:jc w:val="both"/>
        <w:rPr>
          <w:rFonts w:ascii="Arial" w:hAnsi="Arial" w:cs="Arial"/>
          <w:sz w:val="24"/>
          <w:szCs w:val="24"/>
          <w:lang w:val="nl-NL"/>
        </w:rPr>
      </w:pPr>
      <w:r w:rsidRPr="00AE2281">
        <w:rPr>
          <w:rFonts w:ascii="Arial" w:hAnsi="Arial" w:cs="Arial"/>
          <w:sz w:val="24"/>
          <w:szCs w:val="24"/>
          <w:lang w:val="nl-NL"/>
        </w:rPr>
        <w:t>Kies je voor Natuur &amp; Techniek, dan kies je voor een vakkenpakket waarmee je dieper ingaat op de wereld van moleculen, atomen en natuurwetten. Je verdiept je in de werking van de natuur, waarbij je extra aandacht hebt voor alles wat niet met het blote oog zichtbaar is.</w:t>
      </w:r>
      <w:r w:rsidR="000E589D">
        <w:rPr>
          <w:rFonts w:ascii="Arial" w:hAnsi="Arial" w:cs="Arial"/>
          <w:sz w:val="24"/>
          <w:szCs w:val="24"/>
          <w:lang w:val="nl-NL"/>
        </w:rPr>
        <w:t xml:space="preserve"> </w:t>
      </w:r>
      <w:r w:rsidRPr="00AE2281">
        <w:rPr>
          <w:rFonts w:ascii="Arial" w:hAnsi="Arial" w:cs="Arial"/>
          <w:sz w:val="24"/>
          <w:szCs w:val="24"/>
          <w:lang w:val="nl-NL"/>
        </w:rPr>
        <w:t>Natuur &amp; Techniek is een zogenaamd bèta-profiel. Dat betekent dat je vooral vakken volgt die zich bezighouden met de werking van de wereld om ons heen. Deze vakken bereiden je voor op een studie in de natuurwetenschappen</w:t>
      </w:r>
      <w:r w:rsidR="007A0F6A">
        <w:rPr>
          <w:rFonts w:ascii="Arial" w:hAnsi="Arial" w:cs="Arial"/>
          <w:sz w:val="24"/>
          <w:szCs w:val="24"/>
          <w:lang w:val="nl-NL"/>
        </w:rPr>
        <w:t>.</w:t>
      </w:r>
    </w:p>
    <w:p w14:paraId="4880E7B2" w14:textId="77777777" w:rsidR="003D48D4" w:rsidRPr="00AE2281" w:rsidRDefault="003D48D4" w:rsidP="00CB6554">
      <w:pPr>
        <w:shd w:val="clear" w:color="auto" w:fill="FFFFFF"/>
        <w:spacing w:after="300"/>
        <w:jc w:val="both"/>
        <w:rPr>
          <w:rFonts w:ascii="Arial" w:hAnsi="Arial" w:cs="Arial"/>
          <w:sz w:val="24"/>
          <w:szCs w:val="24"/>
          <w:lang w:val="nl-NL"/>
        </w:rPr>
      </w:pPr>
      <w:r w:rsidRPr="00AE2281">
        <w:rPr>
          <w:rFonts w:ascii="Arial" w:hAnsi="Arial" w:cs="Arial"/>
          <w:i/>
          <w:iCs/>
          <w:sz w:val="24"/>
          <w:szCs w:val="24"/>
          <w:lang w:val="nl-NL"/>
        </w:rPr>
        <w:t>Belangrijkste vakken</w:t>
      </w:r>
    </w:p>
    <w:p w14:paraId="144574A7" w14:textId="77777777" w:rsidR="003D48D4" w:rsidRPr="00AE2281" w:rsidRDefault="003D48D4" w:rsidP="00CB6554">
      <w:pPr>
        <w:numPr>
          <w:ilvl w:val="1"/>
          <w:numId w:val="14"/>
        </w:numPr>
        <w:shd w:val="clear" w:color="auto" w:fill="FFFFFF"/>
        <w:spacing w:before="100" w:beforeAutospacing="1" w:after="100" w:afterAutospacing="1"/>
        <w:jc w:val="both"/>
        <w:rPr>
          <w:rFonts w:ascii="Arial" w:hAnsi="Arial" w:cs="Arial"/>
          <w:sz w:val="24"/>
          <w:szCs w:val="24"/>
          <w:lang w:val="nl-NL"/>
        </w:rPr>
      </w:pPr>
      <w:r w:rsidRPr="00AE2281">
        <w:rPr>
          <w:rFonts w:ascii="Arial" w:hAnsi="Arial" w:cs="Arial"/>
          <w:sz w:val="24"/>
          <w:szCs w:val="24"/>
          <w:lang w:val="nl-NL"/>
        </w:rPr>
        <w:t>Wiskunde</w:t>
      </w:r>
    </w:p>
    <w:p w14:paraId="4798EE1A" w14:textId="77777777" w:rsidR="003D48D4" w:rsidRPr="00AE2281" w:rsidRDefault="003D48D4" w:rsidP="00CB6554">
      <w:pPr>
        <w:numPr>
          <w:ilvl w:val="1"/>
          <w:numId w:val="14"/>
        </w:numPr>
        <w:shd w:val="clear" w:color="auto" w:fill="FFFFFF"/>
        <w:spacing w:before="100" w:beforeAutospacing="1" w:after="100" w:afterAutospacing="1"/>
        <w:jc w:val="both"/>
        <w:rPr>
          <w:rFonts w:ascii="Arial" w:hAnsi="Arial" w:cs="Arial"/>
          <w:sz w:val="24"/>
          <w:szCs w:val="24"/>
          <w:lang w:val="nl-NL"/>
        </w:rPr>
      </w:pPr>
      <w:r w:rsidRPr="00AE2281">
        <w:rPr>
          <w:rFonts w:ascii="Arial" w:hAnsi="Arial" w:cs="Arial"/>
          <w:sz w:val="24"/>
          <w:szCs w:val="24"/>
          <w:lang w:val="nl-NL"/>
        </w:rPr>
        <w:t>Natuurkunde</w:t>
      </w:r>
    </w:p>
    <w:p w14:paraId="50F34791" w14:textId="77777777" w:rsidR="003D48D4" w:rsidRPr="00AE2281" w:rsidRDefault="003D48D4" w:rsidP="00CB6554">
      <w:pPr>
        <w:numPr>
          <w:ilvl w:val="1"/>
          <w:numId w:val="14"/>
        </w:numPr>
        <w:shd w:val="clear" w:color="auto" w:fill="FFFFFF"/>
        <w:spacing w:before="100" w:beforeAutospacing="1" w:after="100" w:afterAutospacing="1"/>
        <w:jc w:val="both"/>
        <w:rPr>
          <w:rFonts w:ascii="Arial" w:hAnsi="Arial" w:cs="Arial"/>
          <w:sz w:val="24"/>
          <w:szCs w:val="24"/>
          <w:lang w:val="nl-NL"/>
        </w:rPr>
      </w:pPr>
      <w:r w:rsidRPr="00AE2281">
        <w:rPr>
          <w:rFonts w:ascii="Arial" w:hAnsi="Arial" w:cs="Arial"/>
          <w:sz w:val="24"/>
          <w:szCs w:val="24"/>
          <w:lang w:val="nl-NL"/>
        </w:rPr>
        <w:t>Scheikunde</w:t>
      </w:r>
    </w:p>
    <w:p w14:paraId="6BC5E4A1" w14:textId="091CC405" w:rsidR="003D48D4" w:rsidRDefault="003D48D4" w:rsidP="00CB6554">
      <w:pPr>
        <w:shd w:val="clear" w:color="auto" w:fill="FFFFFF"/>
        <w:spacing w:after="300"/>
        <w:jc w:val="both"/>
        <w:rPr>
          <w:rFonts w:ascii="Arial" w:hAnsi="Arial" w:cs="Arial"/>
          <w:i/>
          <w:iCs/>
          <w:sz w:val="24"/>
          <w:szCs w:val="24"/>
          <w:lang w:val="nl-NL"/>
        </w:rPr>
      </w:pPr>
      <w:r w:rsidRPr="00AE2281">
        <w:rPr>
          <w:rFonts w:ascii="Arial" w:hAnsi="Arial" w:cs="Arial"/>
          <w:i/>
          <w:iCs/>
          <w:sz w:val="24"/>
          <w:szCs w:val="24"/>
          <w:lang w:val="nl-NL"/>
        </w:rPr>
        <w:t>Is Natuur &amp; Techniek iets voor jou</w:t>
      </w:r>
      <w:r w:rsidR="004672AB">
        <w:rPr>
          <w:rFonts w:ascii="Arial" w:hAnsi="Arial" w:cs="Arial"/>
          <w:i/>
          <w:iCs/>
          <w:sz w:val="24"/>
          <w:szCs w:val="24"/>
          <w:lang w:val="nl-NL"/>
        </w:rPr>
        <w:t>?</w:t>
      </w:r>
    </w:p>
    <w:p w14:paraId="6F3269BE" w14:textId="14294AC4" w:rsidR="0085388F" w:rsidRPr="00844D53" w:rsidRDefault="004672AB" w:rsidP="00844D53">
      <w:pPr>
        <w:shd w:val="clear" w:color="auto" w:fill="FFFFFF"/>
        <w:spacing w:after="300"/>
        <w:jc w:val="both"/>
        <w:rPr>
          <w:rFonts w:ascii="Arial" w:hAnsi="Arial" w:cs="Arial"/>
          <w:sz w:val="24"/>
          <w:szCs w:val="24"/>
          <w:lang w:val="nl-NL"/>
        </w:rPr>
        <w:sectPr w:rsidR="0085388F" w:rsidRPr="00844D53" w:rsidSect="002B66F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0"/>
          <w:cols w:space="708"/>
          <w:docGrid w:linePitch="360"/>
        </w:sectPr>
      </w:pPr>
      <w:r>
        <w:rPr>
          <w:rFonts w:ascii="Arial" w:hAnsi="Arial" w:cs="Arial"/>
          <w:sz w:val="24"/>
          <w:szCs w:val="24"/>
          <w:lang w:val="nl-NL"/>
        </w:rPr>
        <w:t>Je bent nieuwsgierig, goed in exacte vakken, hebt een onderzoekende houding. Je wilt graag weten hoe iets precies in elkaar zit. Je houdt van rekenen, analyseren, computers, technisch tekenen, testen en ontwerpen. Je bent inventief en hebt ruimtelijk inzicht.</w:t>
      </w:r>
    </w:p>
    <w:p w14:paraId="20784D35" w14:textId="3A9757C5" w:rsidR="002B354F" w:rsidRPr="004E6D04" w:rsidRDefault="002B354F" w:rsidP="00696E08">
      <w:pPr>
        <w:jc w:val="center"/>
        <w:rPr>
          <w:rFonts w:ascii="Arial" w:hAnsi="Arial"/>
          <w:b/>
          <w:sz w:val="28"/>
          <w:szCs w:val="28"/>
        </w:rPr>
      </w:pPr>
      <w:r w:rsidRPr="004E6D04">
        <w:rPr>
          <w:rFonts w:ascii="Arial" w:hAnsi="Arial"/>
          <w:b/>
          <w:sz w:val="28"/>
          <w:szCs w:val="28"/>
        </w:rPr>
        <w:lastRenderedPageBreak/>
        <w:t xml:space="preserve">Vakkenpakketten </w:t>
      </w:r>
      <w:r w:rsidR="007E41F3" w:rsidRPr="004E6D04">
        <w:rPr>
          <w:rFonts w:ascii="Arial" w:hAnsi="Arial"/>
          <w:b/>
          <w:sz w:val="28"/>
          <w:szCs w:val="28"/>
        </w:rPr>
        <w:t>(t)</w:t>
      </w:r>
      <w:r w:rsidRPr="004E6D04">
        <w:rPr>
          <w:rFonts w:ascii="Arial" w:hAnsi="Arial"/>
          <w:b/>
          <w:sz w:val="28"/>
          <w:szCs w:val="28"/>
        </w:rPr>
        <w:t>vwo/</w:t>
      </w:r>
      <w:r w:rsidR="007E41F3" w:rsidRPr="004E6D04">
        <w:rPr>
          <w:rFonts w:ascii="Arial" w:hAnsi="Arial"/>
          <w:b/>
          <w:sz w:val="28"/>
          <w:szCs w:val="28"/>
        </w:rPr>
        <w:t>(t)</w:t>
      </w:r>
      <w:r w:rsidRPr="004E6D04">
        <w:rPr>
          <w:rFonts w:ascii="Arial" w:hAnsi="Arial"/>
          <w:b/>
          <w:sz w:val="28"/>
          <w:szCs w:val="28"/>
        </w:rPr>
        <w:t>gymnasium</w:t>
      </w:r>
      <w:r w:rsidR="0085388F" w:rsidRPr="004E6D04">
        <w:rPr>
          <w:rFonts w:ascii="Arial" w:hAnsi="Arial"/>
          <w:b/>
          <w:sz w:val="28"/>
          <w:szCs w:val="28"/>
        </w:rPr>
        <w:t xml:space="preserve"> </w:t>
      </w:r>
      <w:r w:rsidRPr="004E6D04">
        <w:rPr>
          <w:rFonts w:ascii="Arial" w:hAnsi="Arial"/>
          <w:b/>
          <w:sz w:val="28"/>
          <w:szCs w:val="28"/>
        </w:rPr>
        <w:t>(onder voorbehoud)</w:t>
      </w:r>
    </w:p>
    <w:tbl>
      <w:tblPr>
        <w:tblW w:w="15559" w:type="dxa"/>
        <w:tblCellMar>
          <w:left w:w="70" w:type="dxa"/>
          <w:right w:w="70" w:type="dxa"/>
        </w:tblCellMar>
        <w:tblLook w:val="04A0" w:firstRow="1" w:lastRow="0" w:firstColumn="1" w:lastColumn="0" w:noHBand="0" w:noVBand="1"/>
      </w:tblPr>
      <w:tblGrid>
        <w:gridCol w:w="1602"/>
        <w:gridCol w:w="2148"/>
        <w:gridCol w:w="2149"/>
        <w:gridCol w:w="1882"/>
        <w:gridCol w:w="1381"/>
        <w:gridCol w:w="986"/>
        <w:gridCol w:w="1380"/>
        <w:gridCol w:w="1182"/>
        <w:gridCol w:w="2849"/>
      </w:tblGrid>
      <w:tr w:rsidR="0085388F" w:rsidRPr="001A46FF" w14:paraId="170D52B2" w14:textId="77777777" w:rsidTr="00844D53">
        <w:trPr>
          <w:trHeight w:val="228"/>
        </w:trPr>
        <w:tc>
          <w:tcPr>
            <w:tcW w:w="1184" w:type="dxa"/>
            <w:tcBorders>
              <w:top w:val="nil"/>
              <w:left w:val="nil"/>
              <w:bottom w:val="nil"/>
              <w:right w:val="nil"/>
            </w:tcBorders>
            <w:shd w:val="clear" w:color="auto" w:fill="auto"/>
            <w:noWrap/>
            <w:vAlign w:val="bottom"/>
            <w:hideMark/>
          </w:tcPr>
          <w:p w14:paraId="4236B615" w14:textId="77777777" w:rsidR="0085388F" w:rsidRPr="001A46FF" w:rsidRDefault="0085388F" w:rsidP="001A46FF">
            <w:pPr>
              <w:rPr>
                <w:lang w:val="nl-NL"/>
              </w:rPr>
            </w:pPr>
          </w:p>
        </w:tc>
        <w:tc>
          <w:tcPr>
            <w:tcW w:w="1587" w:type="dxa"/>
            <w:tcBorders>
              <w:top w:val="nil"/>
              <w:left w:val="nil"/>
              <w:bottom w:val="nil"/>
              <w:right w:val="nil"/>
            </w:tcBorders>
          </w:tcPr>
          <w:p w14:paraId="03968F70" w14:textId="77777777" w:rsidR="0085388F" w:rsidRPr="001A46FF" w:rsidRDefault="0085388F" w:rsidP="001A46FF">
            <w:pPr>
              <w:rPr>
                <w:lang w:val="nl-NL"/>
              </w:rPr>
            </w:pPr>
          </w:p>
        </w:tc>
        <w:tc>
          <w:tcPr>
            <w:tcW w:w="1587" w:type="dxa"/>
            <w:tcBorders>
              <w:top w:val="nil"/>
              <w:left w:val="nil"/>
              <w:bottom w:val="nil"/>
              <w:right w:val="nil"/>
            </w:tcBorders>
            <w:shd w:val="clear" w:color="auto" w:fill="auto"/>
            <w:noWrap/>
            <w:vAlign w:val="bottom"/>
            <w:hideMark/>
          </w:tcPr>
          <w:p w14:paraId="47F41693" w14:textId="5DFB0FB6" w:rsidR="0085388F" w:rsidRPr="001A46FF" w:rsidRDefault="0085388F" w:rsidP="001A46FF">
            <w:pPr>
              <w:rPr>
                <w:lang w:val="nl-NL"/>
              </w:rPr>
            </w:pPr>
          </w:p>
        </w:tc>
        <w:tc>
          <w:tcPr>
            <w:tcW w:w="1390" w:type="dxa"/>
            <w:tcBorders>
              <w:top w:val="nil"/>
              <w:left w:val="nil"/>
              <w:bottom w:val="nil"/>
              <w:right w:val="nil"/>
            </w:tcBorders>
            <w:shd w:val="clear" w:color="auto" w:fill="auto"/>
            <w:noWrap/>
            <w:vAlign w:val="bottom"/>
            <w:hideMark/>
          </w:tcPr>
          <w:p w14:paraId="7A12E229" w14:textId="77777777" w:rsidR="0085388F" w:rsidRPr="001A46FF" w:rsidRDefault="0085388F" w:rsidP="001A46FF">
            <w:pPr>
              <w:rPr>
                <w:lang w:val="nl-NL"/>
              </w:rPr>
            </w:pPr>
          </w:p>
        </w:tc>
        <w:tc>
          <w:tcPr>
            <w:tcW w:w="1020" w:type="dxa"/>
            <w:tcBorders>
              <w:top w:val="nil"/>
              <w:left w:val="nil"/>
              <w:bottom w:val="nil"/>
              <w:right w:val="nil"/>
            </w:tcBorders>
            <w:shd w:val="clear" w:color="auto" w:fill="auto"/>
            <w:noWrap/>
            <w:vAlign w:val="bottom"/>
            <w:hideMark/>
          </w:tcPr>
          <w:p w14:paraId="417B3A27" w14:textId="77777777" w:rsidR="0085388F" w:rsidRPr="001A46FF" w:rsidRDefault="0085388F" w:rsidP="001A46FF">
            <w:pPr>
              <w:rPr>
                <w:lang w:val="nl-NL"/>
              </w:rPr>
            </w:pPr>
          </w:p>
        </w:tc>
        <w:tc>
          <w:tcPr>
            <w:tcW w:w="728" w:type="dxa"/>
            <w:tcBorders>
              <w:top w:val="nil"/>
              <w:left w:val="nil"/>
              <w:bottom w:val="nil"/>
              <w:right w:val="nil"/>
            </w:tcBorders>
            <w:shd w:val="clear" w:color="auto" w:fill="auto"/>
            <w:noWrap/>
            <w:vAlign w:val="bottom"/>
            <w:hideMark/>
          </w:tcPr>
          <w:p w14:paraId="2F72BC5E" w14:textId="77777777" w:rsidR="0085388F" w:rsidRPr="001A46FF" w:rsidRDefault="0085388F" w:rsidP="001A46FF">
            <w:pPr>
              <w:rPr>
                <w:lang w:val="nl-NL"/>
              </w:rPr>
            </w:pPr>
          </w:p>
        </w:tc>
        <w:tc>
          <w:tcPr>
            <w:tcW w:w="1019" w:type="dxa"/>
            <w:tcBorders>
              <w:top w:val="nil"/>
              <w:left w:val="nil"/>
              <w:bottom w:val="nil"/>
              <w:right w:val="nil"/>
            </w:tcBorders>
            <w:shd w:val="clear" w:color="auto" w:fill="auto"/>
            <w:noWrap/>
            <w:vAlign w:val="bottom"/>
            <w:hideMark/>
          </w:tcPr>
          <w:p w14:paraId="5FB11F97" w14:textId="77777777" w:rsidR="0085388F" w:rsidRPr="001A46FF" w:rsidRDefault="0085388F" w:rsidP="001A46FF">
            <w:pPr>
              <w:rPr>
                <w:lang w:val="nl-NL"/>
              </w:rPr>
            </w:pPr>
          </w:p>
        </w:tc>
        <w:tc>
          <w:tcPr>
            <w:tcW w:w="873" w:type="dxa"/>
            <w:tcBorders>
              <w:top w:val="nil"/>
              <w:left w:val="nil"/>
              <w:bottom w:val="nil"/>
              <w:right w:val="nil"/>
            </w:tcBorders>
            <w:shd w:val="clear" w:color="auto" w:fill="auto"/>
            <w:noWrap/>
            <w:vAlign w:val="bottom"/>
            <w:hideMark/>
          </w:tcPr>
          <w:p w14:paraId="2915BB99" w14:textId="77777777" w:rsidR="0085388F" w:rsidRPr="001A46FF" w:rsidRDefault="0085388F" w:rsidP="001A46FF">
            <w:pPr>
              <w:rPr>
                <w:lang w:val="nl-NL"/>
              </w:rPr>
            </w:pPr>
          </w:p>
        </w:tc>
        <w:tc>
          <w:tcPr>
            <w:tcW w:w="2104" w:type="dxa"/>
            <w:tcBorders>
              <w:top w:val="nil"/>
              <w:left w:val="nil"/>
              <w:bottom w:val="nil"/>
              <w:right w:val="nil"/>
            </w:tcBorders>
            <w:shd w:val="clear" w:color="auto" w:fill="auto"/>
            <w:noWrap/>
            <w:vAlign w:val="bottom"/>
            <w:hideMark/>
          </w:tcPr>
          <w:p w14:paraId="41CAAAF5" w14:textId="77777777" w:rsidR="0085388F" w:rsidRPr="001A46FF" w:rsidRDefault="0085388F" w:rsidP="001A46FF">
            <w:pPr>
              <w:rPr>
                <w:lang w:val="nl-NL"/>
              </w:rPr>
            </w:pPr>
          </w:p>
        </w:tc>
      </w:tr>
    </w:tbl>
    <w:tbl>
      <w:tblPr>
        <w:tblpPr w:leftFromText="180" w:rightFromText="180" w:vertAnchor="text" w:horzAnchor="margin" w:tblpXSpec="center" w:tblpY="115"/>
        <w:tblW w:w="15468" w:type="dxa"/>
        <w:tblLook w:val="04A0" w:firstRow="1" w:lastRow="0" w:firstColumn="1" w:lastColumn="0" w:noHBand="0" w:noVBand="1"/>
      </w:tblPr>
      <w:tblGrid>
        <w:gridCol w:w="3810"/>
        <w:gridCol w:w="636"/>
        <w:gridCol w:w="3144"/>
        <w:gridCol w:w="954"/>
        <w:gridCol w:w="3144"/>
        <w:gridCol w:w="636"/>
        <w:gridCol w:w="3144"/>
      </w:tblGrid>
      <w:tr w:rsidR="00844D53" w:rsidRPr="00844D53" w14:paraId="71214739" w14:textId="77777777" w:rsidTr="00844D53">
        <w:trPr>
          <w:trHeight w:val="310"/>
        </w:trPr>
        <w:tc>
          <w:tcPr>
            <w:tcW w:w="38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7B7482" w14:textId="77777777" w:rsidR="00844D53" w:rsidRPr="00844D53" w:rsidRDefault="00844D53" w:rsidP="00844D53">
            <w:pPr>
              <w:rPr>
                <w:rFonts w:ascii="Arial" w:hAnsi="Arial" w:cs="Arial"/>
                <w:b/>
                <w:bCs/>
                <w:color w:val="000000"/>
                <w:sz w:val="28"/>
                <w:szCs w:val="28"/>
                <w:lang w:val="en-US" w:eastAsia="en-US"/>
              </w:rPr>
            </w:pPr>
            <w:r w:rsidRPr="00844D53">
              <w:rPr>
                <w:rFonts w:ascii="Arial" w:hAnsi="Arial" w:cs="Arial"/>
                <w:b/>
                <w:bCs/>
                <w:color w:val="000000"/>
                <w:sz w:val="28"/>
                <w:szCs w:val="28"/>
                <w:lang w:val="en-US" w:eastAsia="en-US"/>
              </w:rPr>
              <w:t>CM</w:t>
            </w:r>
          </w:p>
        </w:tc>
        <w:tc>
          <w:tcPr>
            <w:tcW w:w="636" w:type="dxa"/>
            <w:tcBorders>
              <w:top w:val="nil"/>
              <w:left w:val="nil"/>
              <w:bottom w:val="nil"/>
              <w:right w:val="nil"/>
            </w:tcBorders>
            <w:shd w:val="clear" w:color="auto" w:fill="auto"/>
            <w:noWrap/>
            <w:vAlign w:val="bottom"/>
            <w:hideMark/>
          </w:tcPr>
          <w:p w14:paraId="0C3167C3" w14:textId="77777777" w:rsidR="00844D53" w:rsidRPr="00844D53" w:rsidRDefault="00844D53" w:rsidP="00844D53">
            <w:pPr>
              <w:rPr>
                <w:rFonts w:ascii="Arial" w:hAnsi="Arial" w:cs="Arial"/>
                <w:b/>
                <w:bCs/>
                <w:color w:val="000000"/>
                <w:sz w:val="28"/>
                <w:szCs w:val="28"/>
                <w:lang w:val="en-US" w:eastAsia="en-US"/>
              </w:rPr>
            </w:pPr>
          </w:p>
        </w:tc>
        <w:tc>
          <w:tcPr>
            <w:tcW w:w="31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6650B8" w14:textId="77777777" w:rsidR="00844D53" w:rsidRPr="00844D53" w:rsidRDefault="00844D53" w:rsidP="00844D53">
            <w:pPr>
              <w:rPr>
                <w:rFonts w:ascii="Arial" w:hAnsi="Arial" w:cs="Arial"/>
                <w:b/>
                <w:bCs/>
                <w:color w:val="000000"/>
                <w:sz w:val="28"/>
                <w:szCs w:val="28"/>
                <w:lang w:val="en-US" w:eastAsia="en-US"/>
              </w:rPr>
            </w:pPr>
            <w:r w:rsidRPr="00844D53">
              <w:rPr>
                <w:rFonts w:ascii="Arial" w:hAnsi="Arial" w:cs="Arial"/>
                <w:b/>
                <w:bCs/>
                <w:color w:val="000000"/>
                <w:sz w:val="28"/>
                <w:szCs w:val="28"/>
                <w:lang w:val="en-US" w:eastAsia="en-US"/>
              </w:rPr>
              <w:t>EM</w:t>
            </w:r>
          </w:p>
        </w:tc>
        <w:tc>
          <w:tcPr>
            <w:tcW w:w="954" w:type="dxa"/>
            <w:tcBorders>
              <w:top w:val="nil"/>
              <w:left w:val="nil"/>
              <w:bottom w:val="nil"/>
              <w:right w:val="nil"/>
            </w:tcBorders>
            <w:shd w:val="clear" w:color="auto" w:fill="auto"/>
            <w:noWrap/>
            <w:vAlign w:val="bottom"/>
            <w:hideMark/>
          </w:tcPr>
          <w:p w14:paraId="16339B7B" w14:textId="77777777" w:rsidR="00844D53" w:rsidRPr="00844D53" w:rsidRDefault="00844D53" w:rsidP="00844D53">
            <w:pPr>
              <w:rPr>
                <w:rFonts w:ascii="Arial" w:hAnsi="Arial" w:cs="Arial"/>
                <w:b/>
                <w:bCs/>
                <w:color w:val="000000"/>
                <w:sz w:val="28"/>
                <w:szCs w:val="28"/>
                <w:lang w:val="en-US" w:eastAsia="en-US"/>
              </w:rPr>
            </w:pPr>
          </w:p>
        </w:tc>
        <w:tc>
          <w:tcPr>
            <w:tcW w:w="31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E08218" w14:textId="77777777" w:rsidR="00844D53" w:rsidRPr="00844D53" w:rsidRDefault="00844D53" w:rsidP="00844D53">
            <w:pPr>
              <w:rPr>
                <w:rFonts w:ascii="Arial" w:hAnsi="Arial" w:cs="Arial"/>
                <w:b/>
                <w:bCs/>
                <w:color w:val="000000"/>
                <w:sz w:val="28"/>
                <w:szCs w:val="28"/>
                <w:lang w:val="en-US" w:eastAsia="en-US"/>
              </w:rPr>
            </w:pPr>
            <w:r w:rsidRPr="00844D53">
              <w:rPr>
                <w:rFonts w:ascii="Arial" w:hAnsi="Arial" w:cs="Arial"/>
                <w:b/>
                <w:bCs/>
                <w:color w:val="000000"/>
                <w:sz w:val="28"/>
                <w:szCs w:val="28"/>
                <w:lang w:val="en-US" w:eastAsia="en-US"/>
              </w:rPr>
              <w:t>NG</w:t>
            </w:r>
          </w:p>
        </w:tc>
        <w:tc>
          <w:tcPr>
            <w:tcW w:w="636" w:type="dxa"/>
            <w:tcBorders>
              <w:top w:val="nil"/>
              <w:left w:val="nil"/>
              <w:bottom w:val="nil"/>
              <w:right w:val="nil"/>
            </w:tcBorders>
            <w:shd w:val="clear" w:color="auto" w:fill="auto"/>
            <w:noWrap/>
            <w:vAlign w:val="bottom"/>
            <w:hideMark/>
          </w:tcPr>
          <w:p w14:paraId="43EBA657" w14:textId="77777777" w:rsidR="00844D53" w:rsidRPr="00844D53" w:rsidRDefault="00844D53" w:rsidP="00844D53">
            <w:pPr>
              <w:rPr>
                <w:rFonts w:ascii="Arial" w:hAnsi="Arial" w:cs="Arial"/>
                <w:b/>
                <w:bCs/>
                <w:color w:val="000000"/>
                <w:sz w:val="28"/>
                <w:szCs w:val="28"/>
                <w:lang w:val="en-US" w:eastAsia="en-US"/>
              </w:rPr>
            </w:pPr>
          </w:p>
        </w:tc>
        <w:tc>
          <w:tcPr>
            <w:tcW w:w="31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59265B" w14:textId="77777777" w:rsidR="00844D53" w:rsidRPr="00844D53" w:rsidRDefault="00844D53" w:rsidP="00844D53">
            <w:pPr>
              <w:rPr>
                <w:rFonts w:ascii="Arial" w:hAnsi="Arial" w:cs="Arial"/>
                <w:b/>
                <w:bCs/>
                <w:color w:val="000000"/>
                <w:sz w:val="28"/>
                <w:szCs w:val="28"/>
                <w:lang w:val="en-US" w:eastAsia="en-US"/>
              </w:rPr>
            </w:pPr>
            <w:r w:rsidRPr="00844D53">
              <w:rPr>
                <w:rFonts w:ascii="Arial" w:hAnsi="Arial" w:cs="Arial"/>
                <w:b/>
                <w:bCs/>
                <w:color w:val="000000"/>
                <w:sz w:val="28"/>
                <w:szCs w:val="28"/>
                <w:lang w:val="en-US" w:eastAsia="en-US"/>
              </w:rPr>
              <w:t>NT</w:t>
            </w:r>
          </w:p>
        </w:tc>
      </w:tr>
      <w:tr w:rsidR="00844D53" w:rsidRPr="00844D53" w14:paraId="4DEAC388" w14:textId="77777777" w:rsidTr="00844D53">
        <w:trPr>
          <w:trHeight w:val="302"/>
        </w:trPr>
        <w:tc>
          <w:tcPr>
            <w:tcW w:w="3810" w:type="dxa"/>
            <w:tcBorders>
              <w:top w:val="nil"/>
              <w:left w:val="nil"/>
              <w:bottom w:val="nil"/>
              <w:right w:val="nil"/>
            </w:tcBorders>
            <w:shd w:val="clear" w:color="auto" w:fill="auto"/>
            <w:noWrap/>
            <w:vAlign w:val="bottom"/>
            <w:hideMark/>
          </w:tcPr>
          <w:p w14:paraId="24B65191"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xml:space="preserve">                     |</w:t>
            </w:r>
          </w:p>
        </w:tc>
        <w:tc>
          <w:tcPr>
            <w:tcW w:w="636" w:type="dxa"/>
            <w:tcBorders>
              <w:top w:val="nil"/>
              <w:left w:val="nil"/>
              <w:bottom w:val="nil"/>
              <w:right w:val="nil"/>
            </w:tcBorders>
            <w:shd w:val="clear" w:color="auto" w:fill="auto"/>
            <w:noWrap/>
            <w:vAlign w:val="bottom"/>
            <w:hideMark/>
          </w:tcPr>
          <w:p w14:paraId="0163E4E5"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nil"/>
              <w:bottom w:val="nil"/>
              <w:right w:val="nil"/>
            </w:tcBorders>
            <w:shd w:val="clear" w:color="auto" w:fill="auto"/>
            <w:noWrap/>
            <w:vAlign w:val="bottom"/>
            <w:hideMark/>
          </w:tcPr>
          <w:p w14:paraId="7050E806"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xml:space="preserve">                       |</w:t>
            </w:r>
          </w:p>
        </w:tc>
        <w:tc>
          <w:tcPr>
            <w:tcW w:w="954" w:type="dxa"/>
            <w:tcBorders>
              <w:top w:val="nil"/>
              <w:left w:val="nil"/>
              <w:bottom w:val="nil"/>
              <w:right w:val="nil"/>
            </w:tcBorders>
            <w:shd w:val="clear" w:color="auto" w:fill="auto"/>
            <w:noWrap/>
            <w:vAlign w:val="bottom"/>
            <w:hideMark/>
          </w:tcPr>
          <w:p w14:paraId="6AE22F48"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nil"/>
              <w:bottom w:val="nil"/>
              <w:right w:val="nil"/>
            </w:tcBorders>
            <w:shd w:val="clear" w:color="auto" w:fill="auto"/>
            <w:noWrap/>
            <w:vAlign w:val="bottom"/>
            <w:hideMark/>
          </w:tcPr>
          <w:p w14:paraId="023CC157"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xml:space="preserve">                      |</w:t>
            </w:r>
          </w:p>
        </w:tc>
        <w:tc>
          <w:tcPr>
            <w:tcW w:w="636" w:type="dxa"/>
            <w:tcBorders>
              <w:top w:val="nil"/>
              <w:left w:val="nil"/>
              <w:bottom w:val="nil"/>
              <w:right w:val="nil"/>
            </w:tcBorders>
            <w:shd w:val="clear" w:color="auto" w:fill="auto"/>
            <w:noWrap/>
            <w:vAlign w:val="bottom"/>
            <w:hideMark/>
          </w:tcPr>
          <w:p w14:paraId="6FD1D489"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nil"/>
              <w:bottom w:val="nil"/>
              <w:right w:val="nil"/>
            </w:tcBorders>
            <w:shd w:val="clear" w:color="auto" w:fill="auto"/>
            <w:noWrap/>
            <w:vAlign w:val="bottom"/>
            <w:hideMark/>
          </w:tcPr>
          <w:p w14:paraId="5FD372DF"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xml:space="preserve">                       |</w:t>
            </w:r>
          </w:p>
        </w:tc>
      </w:tr>
      <w:tr w:rsidR="00844D53" w:rsidRPr="00844D53" w14:paraId="661C6BB9" w14:textId="77777777" w:rsidTr="00844D53">
        <w:trPr>
          <w:trHeight w:val="302"/>
        </w:trPr>
        <w:tc>
          <w:tcPr>
            <w:tcW w:w="3810" w:type="dxa"/>
            <w:tcBorders>
              <w:top w:val="single" w:sz="4" w:space="0" w:color="000000"/>
              <w:left w:val="single" w:sz="4" w:space="0" w:color="000000"/>
              <w:bottom w:val="nil"/>
              <w:right w:val="nil"/>
            </w:tcBorders>
            <w:shd w:val="clear" w:color="auto" w:fill="auto"/>
            <w:noWrap/>
            <w:vAlign w:val="bottom"/>
            <w:hideMark/>
          </w:tcPr>
          <w:p w14:paraId="425C0F2C" w14:textId="77777777" w:rsidR="00844D53" w:rsidRPr="00844D53" w:rsidRDefault="00844D53" w:rsidP="00844D53">
            <w:pPr>
              <w:rPr>
                <w:rFonts w:ascii="Arial" w:hAnsi="Arial" w:cs="Arial"/>
                <w:b/>
                <w:bCs/>
                <w:i/>
                <w:iCs/>
                <w:color w:val="000000"/>
                <w:sz w:val="28"/>
                <w:szCs w:val="28"/>
                <w:lang w:val="en-US" w:eastAsia="en-US"/>
              </w:rPr>
            </w:pPr>
            <w:r w:rsidRPr="00844D53">
              <w:rPr>
                <w:rFonts w:ascii="Arial" w:hAnsi="Arial" w:cs="Arial"/>
                <w:b/>
                <w:bCs/>
                <w:i/>
                <w:iCs/>
                <w:color w:val="000000"/>
                <w:sz w:val="28"/>
                <w:szCs w:val="28"/>
                <w:lang w:val="en-US" w:eastAsia="en-US"/>
              </w:rPr>
              <w:t>Verplichte vakken:</w:t>
            </w:r>
          </w:p>
        </w:tc>
        <w:tc>
          <w:tcPr>
            <w:tcW w:w="636" w:type="dxa"/>
            <w:tcBorders>
              <w:top w:val="single" w:sz="4" w:space="0" w:color="000000"/>
              <w:left w:val="nil"/>
              <w:bottom w:val="nil"/>
              <w:right w:val="nil"/>
            </w:tcBorders>
            <w:shd w:val="clear" w:color="auto" w:fill="auto"/>
            <w:noWrap/>
            <w:vAlign w:val="bottom"/>
            <w:hideMark/>
          </w:tcPr>
          <w:p w14:paraId="60BEF1DC"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w:t>
            </w:r>
          </w:p>
        </w:tc>
        <w:tc>
          <w:tcPr>
            <w:tcW w:w="3144" w:type="dxa"/>
            <w:tcBorders>
              <w:top w:val="single" w:sz="4" w:space="0" w:color="000000"/>
              <w:left w:val="nil"/>
              <w:bottom w:val="nil"/>
              <w:right w:val="nil"/>
            </w:tcBorders>
            <w:shd w:val="clear" w:color="auto" w:fill="auto"/>
            <w:noWrap/>
            <w:vAlign w:val="bottom"/>
            <w:hideMark/>
          </w:tcPr>
          <w:p w14:paraId="18516DD3"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w:t>
            </w:r>
          </w:p>
        </w:tc>
        <w:tc>
          <w:tcPr>
            <w:tcW w:w="954" w:type="dxa"/>
            <w:tcBorders>
              <w:top w:val="single" w:sz="4" w:space="0" w:color="000000"/>
              <w:left w:val="nil"/>
              <w:bottom w:val="nil"/>
              <w:right w:val="nil"/>
            </w:tcBorders>
            <w:shd w:val="clear" w:color="auto" w:fill="auto"/>
            <w:noWrap/>
            <w:vAlign w:val="bottom"/>
            <w:hideMark/>
          </w:tcPr>
          <w:p w14:paraId="06EEF685"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w:t>
            </w:r>
          </w:p>
        </w:tc>
        <w:tc>
          <w:tcPr>
            <w:tcW w:w="3144" w:type="dxa"/>
            <w:tcBorders>
              <w:top w:val="single" w:sz="4" w:space="0" w:color="000000"/>
              <w:left w:val="nil"/>
              <w:bottom w:val="nil"/>
              <w:right w:val="nil"/>
            </w:tcBorders>
            <w:shd w:val="clear" w:color="auto" w:fill="auto"/>
            <w:noWrap/>
            <w:vAlign w:val="bottom"/>
            <w:hideMark/>
          </w:tcPr>
          <w:p w14:paraId="18740F01"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w:t>
            </w:r>
          </w:p>
        </w:tc>
        <w:tc>
          <w:tcPr>
            <w:tcW w:w="636" w:type="dxa"/>
            <w:tcBorders>
              <w:top w:val="single" w:sz="4" w:space="0" w:color="000000"/>
              <w:left w:val="nil"/>
              <w:bottom w:val="nil"/>
              <w:right w:val="nil"/>
            </w:tcBorders>
            <w:shd w:val="clear" w:color="auto" w:fill="auto"/>
            <w:noWrap/>
            <w:vAlign w:val="bottom"/>
            <w:hideMark/>
          </w:tcPr>
          <w:p w14:paraId="3770662A"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w:t>
            </w:r>
          </w:p>
        </w:tc>
        <w:tc>
          <w:tcPr>
            <w:tcW w:w="3144" w:type="dxa"/>
            <w:tcBorders>
              <w:top w:val="single" w:sz="4" w:space="0" w:color="000000"/>
              <w:left w:val="nil"/>
              <w:bottom w:val="nil"/>
              <w:right w:val="single" w:sz="4" w:space="0" w:color="000000"/>
            </w:tcBorders>
            <w:shd w:val="clear" w:color="auto" w:fill="auto"/>
            <w:noWrap/>
            <w:vAlign w:val="bottom"/>
            <w:hideMark/>
          </w:tcPr>
          <w:p w14:paraId="6E0C3A10"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w:t>
            </w:r>
          </w:p>
        </w:tc>
      </w:tr>
      <w:tr w:rsidR="00844D53" w:rsidRPr="001B46F2" w14:paraId="1CDADA0F" w14:textId="77777777" w:rsidTr="00844D53">
        <w:trPr>
          <w:trHeight w:val="302"/>
        </w:trPr>
        <w:tc>
          <w:tcPr>
            <w:tcW w:w="3810" w:type="dxa"/>
            <w:tcBorders>
              <w:top w:val="nil"/>
              <w:left w:val="single" w:sz="4" w:space="0" w:color="000000"/>
              <w:bottom w:val="single" w:sz="4" w:space="0" w:color="000000"/>
              <w:right w:val="nil"/>
            </w:tcBorders>
            <w:shd w:val="clear" w:color="auto" w:fill="auto"/>
            <w:noWrap/>
            <w:vAlign w:val="bottom"/>
            <w:hideMark/>
          </w:tcPr>
          <w:p w14:paraId="6B5D9868" w14:textId="77777777" w:rsidR="00844D53" w:rsidRPr="00DF0A66" w:rsidRDefault="00844D53" w:rsidP="00844D53">
            <w:pPr>
              <w:rPr>
                <w:rFonts w:ascii="Arial" w:hAnsi="Arial" w:cs="Arial"/>
                <w:color w:val="000000"/>
                <w:sz w:val="28"/>
                <w:szCs w:val="28"/>
                <w:lang w:val="fr-FR" w:eastAsia="en-US"/>
              </w:rPr>
            </w:pPr>
            <w:r w:rsidRPr="00DF0A66">
              <w:rPr>
                <w:rFonts w:ascii="Arial" w:hAnsi="Arial" w:cs="Arial"/>
                <w:color w:val="000000"/>
                <w:sz w:val="28"/>
                <w:szCs w:val="28"/>
                <w:lang w:val="fr-FR" w:eastAsia="en-US"/>
              </w:rPr>
              <w:t>ne, en, mvt*/ kt**, ma, ckv en bo</w:t>
            </w:r>
          </w:p>
        </w:tc>
        <w:tc>
          <w:tcPr>
            <w:tcW w:w="636" w:type="dxa"/>
            <w:tcBorders>
              <w:top w:val="nil"/>
              <w:left w:val="nil"/>
              <w:bottom w:val="single" w:sz="4" w:space="0" w:color="000000"/>
              <w:right w:val="nil"/>
            </w:tcBorders>
            <w:shd w:val="clear" w:color="auto" w:fill="auto"/>
            <w:noWrap/>
            <w:vAlign w:val="bottom"/>
            <w:hideMark/>
          </w:tcPr>
          <w:p w14:paraId="00ACC5D2" w14:textId="77777777" w:rsidR="00844D53" w:rsidRPr="00DF0A66" w:rsidRDefault="00844D53" w:rsidP="00844D53">
            <w:pPr>
              <w:rPr>
                <w:rFonts w:ascii="Arial" w:hAnsi="Arial" w:cs="Arial"/>
                <w:color w:val="000000"/>
                <w:sz w:val="28"/>
                <w:szCs w:val="28"/>
                <w:lang w:val="fr-FR" w:eastAsia="en-US"/>
              </w:rPr>
            </w:pPr>
            <w:r w:rsidRPr="00DF0A66">
              <w:rPr>
                <w:rFonts w:ascii="Arial" w:hAnsi="Arial" w:cs="Arial"/>
                <w:color w:val="000000"/>
                <w:sz w:val="28"/>
                <w:szCs w:val="28"/>
                <w:lang w:val="fr-FR" w:eastAsia="en-US"/>
              </w:rPr>
              <w:t> </w:t>
            </w:r>
          </w:p>
        </w:tc>
        <w:tc>
          <w:tcPr>
            <w:tcW w:w="3144" w:type="dxa"/>
            <w:tcBorders>
              <w:top w:val="nil"/>
              <w:left w:val="nil"/>
              <w:bottom w:val="single" w:sz="4" w:space="0" w:color="000000"/>
              <w:right w:val="nil"/>
            </w:tcBorders>
            <w:shd w:val="clear" w:color="auto" w:fill="auto"/>
            <w:noWrap/>
            <w:vAlign w:val="bottom"/>
            <w:hideMark/>
          </w:tcPr>
          <w:p w14:paraId="7F2DBC76" w14:textId="77777777" w:rsidR="00844D53" w:rsidRPr="00DF0A66" w:rsidRDefault="00844D53" w:rsidP="00844D53">
            <w:pPr>
              <w:rPr>
                <w:rFonts w:ascii="Arial" w:hAnsi="Arial" w:cs="Arial"/>
                <w:color w:val="000000"/>
                <w:sz w:val="28"/>
                <w:szCs w:val="28"/>
                <w:lang w:val="fr-FR" w:eastAsia="en-US"/>
              </w:rPr>
            </w:pPr>
            <w:r w:rsidRPr="00DF0A66">
              <w:rPr>
                <w:rFonts w:ascii="Arial" w:hAnsi="Arial" w:cs="Arial"/>
                <w:color w:val="000000"/>
                <w:sz w:val="28"/>
                <w:szCs w:val="28"/>
                <w:lang w:val="fr-FR" w:eastAsia="en-US"/>
              </w:rPr>
              <w:t> </w:t>
            </w:r>
          </w:p>
        </w:tc>
        <w:tc>
          <w:tcPr>
            <w:tcW w:w="954" w:type="dxa"/>
            <w:tcBorders>
              <w:top w:val="nil"/>
              <w:left w:val="nil"/>
              <w:bottom w:val="single" w:sz="4" w:space="0" w:color="000000"/>
              <w:right w:val="nil"/>
            </w:tcBorders>
            <w:shd w:val="clear" w:color="auto" w:fill="auto"/>
            <w:noWrap/>
            <w:vAlign w:val="bottom"/>
            <w:hideMark/>
          </w:tcPr>
          <w:p w14:paraId="18A3FD65" w14:textId="77777777" w:rsidR="00844D53" w:rsidRPr="00DF0A66" w:rsidRDefault="00844D53" w:rsidP="00844D53">
            <w:pPr>
              <w:rPr>
                <w:rFonts w:ascii="Arial" w:hAnsi="Arial" w:cs="Arial"/>
                <w:color w:val="000000"/>
                <w:sz w:val="28"/>
                <w:szCs w:val="28"/>
                <w:lang w:val="fr-FR" w:eastAsia="en-US"/>
              </w:rPr>
            </w:pPr>
            <w:r w:rsidRPr="00DF0A66">
              <w:rPr>
                <w:rFonts w:ascii="Arial" w:hAnsi="Arial" w:cs="Arial"/>
                <w:color w:val="000000"/>
                <w:sz w:val="28"/>
                <w:szCs w:val="28"/>
                <w:lang w:val="fr-FR" w:eastAsia="en-US"/>
              </w:rPr>
              <w:t> </w:t>
            </w:r>
          </w:p>
        </w:tc>
        <w:tc>
          <w:tcPr>
            <w:tcW w:w="3144" w:type="dxa"/>
            <w:tcBorders>
              <w:top w:val="nil"/>
              <w:left w:val="nil"/>
              <w:bottom w:val="single" w:sz="4" w:space="0" w:color="000000"/>
              <w:right w:val="nil"/>
            </w:tcBorders>
            <w:shd w:val="clear" w:color="auto" w:fill="auto"/>
            <w:noWrap/>
            <w:vAlign w:val="bottom"/>
            <w:hideMark/>
          </w:tcPr>
          <w:p w14:paraId="663CDABD" w14:textId="77777777" w:rsidR="00844D53" w:rsidRPr="00DF0A66" w:rsidRDefault="00844D53" w:rsidP="00844D53">
            <w:pPr>
              <w:rPr>
                <w:rFonts w:ascii="Arial" w:hAnsi="Arial" w:cs="Arial"/>
                <w:color w:val="000000"/>
                <w:sz w:val="28"/>
                <w:szCs w:val="28"/>
                <w:lang w:val="fr-FR" w:eastAsia="en-US"/>
              </w:rPr>
            </w:pPr>
            <w:r w:rsidRPr="00DF0A66">
              <w:rPr>
                <w:rFonts w:ascii="Arial" w:hAnsi="Arial" w:cs="Arial"/>
                <w:color w:val="000000"/>
                <w:sz w:val="28"/>
                <w:szCs w:val="28"/>
                <w:lang w:val="fr-FR" w:eastAsia="en-US"/>
              </w:rPr>
              <w:t> </w:t>
            </w:r>
          </w:p>
        </w:tc>
        <w:tc>
          <w:tcPr>
            <w:tcW w:w="636" w:type="dxa"/>
            <w:tcBorders>
              <w:top w:val="nil"/>
              <w:left w:val="nil"/>
              <w:bottom w:val="single" w:sz="4" w:space="0" w:color="000000"/>
              <w:right w:val="nil"/>
            </w:tcBorders>
            <w:shd w:val="clear" w:color="auto" w:fill="auto"/>
            <w:noWrap/>
            <w:vAlign w:val="bottom"/>
            <w:hideMark/>
          </w:tcPr>
          <w:p w14:paraId="47A076B3" w14:textId="77777777" w:rsidR="00844D53" w:rsidRPr="00DF0A66" w:rsidRDefault="00844D53" w:rsidP="00844D53">
            <w:pPr>
              <w:rPr>
                <w:rFonts w:ascii="Arial" w:hAnsi="Arial" w:cs="Arial"/>
                <w:color w:val="000000"/>
                <w:sz w:val="28"/>
                <w:szCs w:val="28"/>
                <w:lang w:val="fr-FR" w:eastAsia="en-US"/>
              </w:rPr>
            </w:pPr>
            <w:r w:rsidRPr="00DF0A66">
              <w:rPr>
                <w:rFonts w:ascii="Arial" w:hAnsi="Arial" w:cs="Arial"/>
                <w:color w:val="000000"/>
                <w:sz w:val="28"/>
                <w:szCs w:val="28"/>
                <w:lang w:val="fr-FR" w:eastAsia="en-US"/>
              </w:rPr>
              <w:t> </w:t>
            </w:r>
          </w:p>
        </w:tc>
        <w:tc>
          <w:tcPr>
            <w:tcW w:w="3144" w:type="dxa"/>
            <w:tcBorders>
              <w:top w:val="nil"/>
              <w:left w:val="nil"/>
              <w:bottom w:val="single" w:sz="4" w:space="0" w:color="000000"/>
              <w:right w:val="single" w:sz="4" w:space="0" w:color="000000"/>
            </w:tcBorders>
            <w:shd w:val="clear" w:color="auto" w:fill="auto"/>
            <w:noWrap/>
            <w:vAlign w:val="bottom"/>
            <w:hideMark/>
          </w:tcPr>
          <w:p w14:paraId="71F69C66" w14:textId="77777777" w:rsidR="00844D53" w:rsidRPr="00DF0A66" w:rsidRDefault="00844D53" w:rsidP="00844D53">
            <w:pPr>
              <w:rPr>
                <w:rFonts w:ascii="Arial" w:hAnsi="Arial" w:cs="Arial"/>
                <w:color w:val="000000"/>
                <w:sz w:val="28"/>
                <w:szCs w:val="28"/>
                <w:lang w:val="fr-FR" w:eastAsia="en-US"/>
              </w:rPr>
            </w:pPr>
            <w:r w:rsidRPr="00DF0A66">
              <w:rPr>
                <w:rFonts w:ascii="Arial" w:hAnsi="Arial" w:cs="Arial"/>
                <w:color w:val="000000"/>
                <w:sz w:val="28"/>
                <w:szCs w:val="28"/>
                <w:lang w:val="fr-FR" w:eastAsia="en-US"/>
              </w:rPr>
              <w:t> </w:t>
            </w:r>
          </w:p>
        </w:tc>
      </w:tr>
      <w:tr w:rsidR="00844D53" w:rsidRPr="00844D53" w14:paraId="08E6DA53" w14:textId="77777777" w:rsidTr="00844D53">
        <w:trPr>
          <w:trHeight w:val="302"/>
        </w:trPr>
        <w:tc>
          <w:tcPr>
            <w:tcW w:w="3810" w:type="dxa"/>
            <w:tcBorders>
              <w:top w:val="nil"/>
              <w:left w:val="nil"/>
              <w:bottom w:val="nil"/>
              <w:right w:val="nil"/>
            </w:tcBorders>
            <w:shd w:val="clear" w:color="auto" w:fill="auto"/>
            <w:noWrap/>
            <w:vAlign w:val="bottom"/>
            <w:hideMark/>
          </w:tcPr>
          <w:p w14:paraId="12EC4599" w14:textId="77777777" w:rsidR="00844D53" w:rsidRPr="00844D53" w:rsidRDefault="00844D53" w:rsidP="00844D53">
            <w:pPr>
              <w:rPr>
                <w:rFonts w:ascii="Arial" w:hAnsi="Arial" w:cs="Arial"/>
                <w:color w:val="000000"/>
                <w:sz w:val="28"/>
                <w:szCs w:val="28"/>
                <w:lang w:val="en-US" w:eastAsia="en-US"/>
              </w:rPr>
            </w:pPr>
            <w:r w:rsidRPr="00DF0A66">
              <w:rPr>
                <w:rFonts w:ascii="Arial" w:hAnsi="Arial" w:cs="Arial"/>
                <w:color w:val="000000"/>
                <w:sz w:val="28"/>
                <w:szCs w:val="28"/>
                <w:lang w:val="fr-FR" w:eastAsia="en-US"/>
              </w:rPr>
              <w:t xml:space="preserve">                     </w:t>
            </w:r>
            <w:r w:rsidRPr="00844D53">
              <w:rPr>
                <w:rFonts w:ascii="Arial" w:hAnsi="Arial" w:cs="Arial"/>
                <w:color w:val="000000"/>
                <w:sz w:val="28"/>
                <w:szCs w:val="28"/>
                <w:lang w:val="en-US" w:eastAsia="en-US"/>
              </w:rPr>
              <w:t>|</w:t>
            </w:r>
          </w:p>
        </w:tc>
        <w:tc>
          <w:tcPr>
            <w:tcW w:w="636" w:type="dxa"/>
            <w:tcBorders>
              <w:top w:val="nil"/>
              <w:left w:val="nil"/>
              <w:bottom w:val="nil"/>
              <w:right w:val="nil"/>
            </w:tcBorders>
            <w:shd w:val="clear" w:color="auto" w:fill="auto"/>
            <w:noWrap/>
            <w:vAlign w:val="bottom"/>
            <w:hideMark/>
          </w:tcPr>
          <w:p w14:paraId="0D36B163"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nil"/>
              <w:bottom w:val="nil"/>
              <w:right w:val="nil"/>
            </w:tcBorders>
            <w:shd w:val="clear" w:color="auto" w:fill="auto"/>
            <w:noWrap/>
            <w:vAlign w:val="bottom"/>
            <w:hideMark/>
          </w:tcPr>
          <w:p w14:paraId="063FDC4A"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xml:space="preserve">                       |</w:t>
            </w:r>
          </w:p>
        </w:tc>
        <w:tc>
          <w:tcPr>
            <w:tcW w:w="954" w:type="dxa"/>
            <w:tcBorders>
              <w:top w:val="nil"/>
              <w:left w:val="nil"/>
              <w:bottom w:val="nil"/>
              <w:right w:val="nil"/>
            </w:tcBorders>
            <w:shd w:val="clear" w:color="auto" w:fill="auto"/>
            <w:noWrap/>
            <w:vAlign w:val="bottom"/>
            <w:hideMark/>
          </w:tcPr>
          <w:p w14:paraId="5AF2B4A2"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nil"/>
              <w:bottom w:val="nil"/>
              <w:right w:val="nil"/>
            </w:tcBorders>
            <w:shd w:val="clear" w:color="auto" w:fill="auto"/>
            <w:noWrap/>
            <w:vAlign w:val="bottom"/>
            <w:hideMark/>
          </w:tcPr>
          <w:p w14:paraId="2C089C12"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xml:space="preserve">                      |</w:t>
            </w:r>
          </w:p>
        </w:tc>
        <w:tc>
          <w:tcPr>
            <w:tcW w:w="636" w:type="dxa"/>
            <w:tcBorders>
              <w:top w:val="nil"/>
              <w:left w:val="nil"/>
              <w:bottom w:val="nil"/>
              <w:right w:val="nil"/>
            </w:tcBorders>
            <w:shd w:val="clear" w:color="auto" w:fill="auto"/>
            <w:noWrap/>
            <w:vAlign w:val="bottom"/>
            <w:hideMark/>
          </w:tcPr>
          <w:p w14:paraId="6158239F"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nil"/>
              <w:bottom w:val="nil"/>
              <w:right w:val="nil"/>
            </w:tcBorders>
            <w:shd w:val="clear" w:color="auto" w:fill="auto"/>
            <w:noWrap/>
            <w:vAlign w:val="bottom"/>
            <w:hideMark/>
          </w:tcPr>
          <w:p w14:paraId="0D5B76BD"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xml:space="preserve">                       |</w:t>
            </w:r>
          </w:p>
        </w:tc>
      </w:tr>
      <w:tr w:rsidR="00844D53" w:rsidRPr="00844D53" w14:paraId="6D5F2EEB" w14:textId="77777777" w:rsidTr="00844D53">
        <w:trPr>
          <w:trHeight w:val="302"/>
        </w:trPr>
        <w:tc>
          <w:tcPr>
            <w:tcW w:w="3810" w:type="dxa"/>
            <w:tcBorders>
              <w:top w:val="single" w:sz="4" w:space="0" w:color="auto"/>
              <w:left w:val="single" w:sz="4" w:space="0" w:color="auto"/>
              <w:bottom w:val="nil"/>
              <w:right w:val="single" w:sz="4" w:space="0" w:color="auto"/>
            </w:tcBorders>
            <w:shd w:val="clear" w:color="auto" w:fill="auto"/>
            <w:noWrap/>
            <w:vAlign w:val="bottom"/>
            <w:hideMark/>
          </w:tcPr>
          <w:p w14:paraId="1B525555" w14:textId="77777777" w:rsidR="00844D53" w:rsidRPr="00844D53" w:rsidRDefault="00844D53" w:rsidP="00844D53">
            <w:pPr>
              <w:rPr>
                <w:rFonts w:ascii="Arial" w:hAnsi="Arial" w:cs="Arial"/>
                <w:b/>
                <w:bCs/>
                <w:i/>
                <w:iCs/>
                <w:color w:val="000000"/>
                <w:sz w:val="28"/>
                <w:szCs w:val="28"/>
                <w:lang w:val="en-US" w:eastAsia="en-US"/>
              </w:rPr>
            </w:pPr>
            <w:r w:rsidRPr="00844D53">
              <w:rPr>
                <w:rFonts w:ascii="Arial" w:hAnsi="Arial" w:cs="Arial"/>
                <w:b/>
                <w:bCs/>
                <w:i/>
                <w:iCs/>
                <w:color w:val="000000"/>
                <w:sz w:val="28"/>
                <w:szCs w:val="28"/>
                <w:lang w:val="en-US" w:eastAsia="en-US"/>
              </w:rPr>
              <w:t>Profiel:</w:t>
            </w:r>
          </w:p>
        </w:tc>
        <w:tc>
          <w:tcPr>
            <w:tcW w:w="636" w:type="dxa"/>
            <w:tcBorders>
              <w:top w:val="nil"/>
              <w:left w:val="nil"/>
              <w:bottom w:val="nil"/>
              <w:right w:val="nil"/>
            </w:tcBorders>
            <w:shd w:val="clear" w:color="auto" w:fill="auto"/>
            <w:noWrap/>
            <w:vAlign w:val="bottom"/>
            <w:hideMark/>
          </w:tcPr>
          <w:p w14:paraId="40A053AD" w14:textId="77777777" w:rsidR="00844D53" w:rsidRPr="00844D53" w:rsidRDefault="00844D53" w:rsidP="00844D53">
            <w:pPr>
              <w:rPr>
                <w:rFonts w:ascii="Arial" w:hAnsi="Arial" w:cs="Arial"/>
                <w:b/>
                <w:bCs/>
                <w:i/>
                <w:iCs/>
                <w:color w:val="000000"/>
                <w:sz w:val="28"/>
                <w:szCs w:val="28"/>
                <w:lang w:val="en-US" w:eastAsia="en-US"/>
              </w:rPr>
            </w:pPr>
          </w:p>
        </w:tc>
        <w:tc>
          <w:tcPr>
            <w:tcW w:w="3144" w:type="dxa"/>
            <w:tcBorders>
              <w:top w:val="single" w:sz="4" w:space="0" w:color="auto"/>
              <w:left w:val="single" w:sz="4" w:space="0" w:color="auto"/>
              <w:bottom w:val="nil"/>
              <w:right w:val="single" w:sz="4" w:space="0" w:color="auto"/>
            </w:tcBorders>
            <w:shd w:val="clear" w:color="auto" w:fill="auto"/>
            <w:noWrap/>
            <w:vAlign w:val="bottom"/>
            <w:hideMark/>
          </w:tcPr>
          <w:p w14:paraId="61B6FDB8" w14:textId="77777777" w:rsidR="00844D53" w:rsidRPr="00844D53" w:rsidRDefault="00844D53" w:rsidP="00844D53">
            <w:pPr>
              <w:rPr>
                <w:rFonts w:ascii="Arial" w:hAnsi="Arial" w:cs="Arial"/>
                <w:b/>
                <w:bCs/>
                <w:i/>
                <w:iCs/>
                <w:color w:val="000000"/>
                <w:sz w:val="28"/>
                <w:szCs w:val="28"/>
                <w:lang w:val="en-US" w:eastAsia="en-US"/>
              </w:rPr>
            </w:pPr>
            <w:r w:rsidRPr="00844D53">
              <w:rPr>
                <w:rFonts w:ascii="Arial" w:hAnsi="Arial" w:cs="Arial"/>
                <w:b/>
                <w:bCs/>
                <w:i/>
                <w:iCs/>
                <w:color w:val="000000"/>
                <w:sz w:val="28"/>
                <w:szCs w:val="28"/>
                <w:lang w:val="en-US" w:eastAsia="en-US"/>
              </w:rPr>
              <w:t>Profiel:</w:t>
            </w:r>
          </w:p>
        </w:tc>
        <w:tc>
          <w:tcPr>
            <w:tcW w:w="954" w:type="dxa"/>
            <w:tcBorders>
              <w:top w:val="nil"/>
              <w:left w:val="nil"/>
              <w:bottom w:val="nil"/>
              <w:right w:val="nil"/>
            </w:tcBorders>
            <w:shd w:val="clear" w:color="auto" w:fill="auto"/>
            <w:noWrap/>
            <w:vAlign w:val="bottom"/>
            <w:hideMark/>
          </w:tcPr>
          <w:p w14:paraId="44306EEF" w14:textId="77777777" w:rsidR="00844D53" w:rsidRPr="00844D53" w:rsidRDefault="00844D53" w:rsidP="00844D53">
            <w:pPr>
              <w:rPr>
                <w:rFonts w:ascii="Arial" w:hAnsi="Arial" w:cs="Arial"/>
                <w:b/>
                <w:bCs/>
                <w:i/>
                <w:iCs/>
                <w:color w:val="000000"/>
                <w:sz w:val="28"/>
                <w:szCs w:val="28"/>
                <w:lang w:val="en-US" w:eastAsia="en-US"/>
              </w:rPr>
            </w:pPr>
          </w:p>
        </w:tc>
        <w:tc>
          <w:tcPr>
            <w:tcW w:w="3144" w:type="dxa"/>
            <w:tcBorders>
              <w:top w:val="single" w:sz="4" w:space="0" w:color="auto"/>
              <w:left w:val="single" w:sz="4" w:space="0" w:color="auto"/>
              <w:bottom w:val="nil"/>
              <w:right w:val="single" w:sz="4" w:space="0" w:color="auto"/>
            </w:tcBorders>
            <w:shd w:val="clear" w:color="auto" w:fill="auto"/>
            <w:noWrap/>
            <w:vAlign w:val="bottom"/>
            <w:hideMark/>
          </w:tcPr>
          <w:p w14:paraId="111CA0AB" w14:textId="77777777" w:rsidR="00844D53" w:rsidRPr="00844D53" w:rsidRDefault="00844D53" w:rsidP="00844D53">
            <w:pPr>
              <w:rPr>
                <w:rFonts w:ascii="Arial" w:hAnsi="Arial" w:cs="Arial"/>
                <w:b/>
                <w:bCs/>
                <w:i/>
                <w:iCs/>
                <w:color w:val="000000"/>
                <w:sz w:val="28"/>
                <w:szCs w:val="28"/>
                <w:lang w:val="en-US" w:eastAsia="en-US"/>
              </w:rPr>
            </w:pPr>
            <w:r w:rsidRPr="00844D53">
              <w:rPr>
                <w:rFonts w:ascii="Arial" w:hAnsi="Arial" w:cs="Arial"/>
                <w:b/>
                <w:bCs/>
                <w:i/>
                <w:iCs/>
                <w:color w:val="000000"/>
                <w:sz w:val="28"/>
                <w:szCs w:val="28"/>
                <w:lang w:val="en-US" w:eastAsia="en-US"/>
              </w:rPr>
              <w:t>Profiel:</w:t>
            </w:r>
          </w:p>
        </w:tc>
        <w:tc>
          <w:tcPr>
            <w:tcW w:w="636" w:type="dxa"/>
            <w:tcBorders>
              <w:top w:val="nil"/>
              <w:left w:val="nil"/>
              <w:bottom w:val="nil"/>
              <w:right w:val="nil"/>
            </w:tcBorders>
            <w:shd w:val="clear" w:color="auto" w:fill="auto"/>
            <w:noWrap/>
            <w:vAlign w:val="bottom"/>
            <w:hideMark/>
          </w:tcPr>
          <w:p w14:paraId="124C6B6F" w14:textId="77777777" w:rsidR="00844D53" w:rsidRPr="00844D53" w:rsidRDefault="00844D53" w:rsidP="00844D53">
            <w:pPr>
              <w:rPr>
                <w:rFonts w:ascii="Arial" w:hAnsi="Arial" w:cs="Arial"/>
                <w:b/>
                <w:bCs/>
                <w:i/>
                <w:iCs/>
                <w:color w:val="000000"/>
                <w:sz w:val="28"/>
                <w:szCs w:val="28"/>
                <w:lang w:val="en-US" w:eastAsia="en-US"/>
              </w:rPr>
            </w:pPr>
          </w:p>
        </w:tc>
        <w:tc>
          <w:tcPr>
            <w:tcW w:w="3144" w:type="dxa"/>
            <w:tcBorders>
              <w:top w:val="single" w:sz="4" w:space="0" w:color="auto"/>
              <w:left w:val="single" w:sz="4" w:space="0" w:color="auto"/>
              <w:bottom w:val="nil"/>
              <w:right w:val="single" w:sz="4" w:space="0" w:color="auto"/>
            </w:tcBorders>
            <w:shd w:val="clear" w:color="auto" w:fill="auto"/>
            <w:noWrap/>
            <w:vAlign w:val="bottom"/>
            <w:hideMark/>
          </w:tcPr>
          <w:p w14:paraId="18C2345A" w14:textId="77777777" w:rsidR="00844D53" w:rsidRPr="00844D53" w:rsidRDefault="00844D53" w:rsidP="00844D53">
            <w:pPr>
              <w:rPr>
                <w:rFonts w:ascii="Arial" w:hAnsi="Arial" w:cs="Arial"/>
                <w:b/>
                <w:bCs/>
                <w:i/>
                <w:iCs/>
                <w:color w:val="000000"/>
                <w:sz w:val="28"/>
                <w:szCs w:val="28"/>
                <w:lang w:val="en-US" w:eastAsia="en-US"/>
              </w:rPr>
            </w:pPr>
            <w:r w:rsidRPr="00844D53">
              <w:rPr>
                <w:rFonts w:ascii="Arial" w:hAnsi="Arial" w:cs="Arial"/>
                <w:b/>
                <w:bCs/>
                <w:i/>
                <w:iCs/>
                <w:color w:val="000000"/>
                <w:sz w:val="28"/>
                <w:szCs w:val="28"/>
                <w:lang w:val="en-US" w:eastAsia="en-US"/>
              </w:rPr>
              <w:t>Profiel:</w:t>
            </w:r>
          </w:p>
        </w:tc>
      </w:tr>
      <w:tr w:rsidR="00844D53" w:rsidRPr="00844D53" w14:paraId="042F0CFC" w14:textId="77777777" w:rsidTr="00844D53">
        <w:trPr>
          <w:trHeight w:val="302"/>
        </w:trPr>
        <w:tc>
          <w:tcPr>
            <w:tcW w:w="3810" w:type="dxa"/>
            <w:tcBorders>
              <w:top w:val="nil"/>
              <w:left w:val="single" w:sz="4" w:space="0" w:color="auto"/>
              <w:bottom w:val="nil"/>
              <w:right w:val="single" w:sz="4" w:space="0" w:color="auto"/>
            </w:tcBorders>
            <w:shd w:val="clear" w:color="auto" w:fill="auto"/>
            <w:noWrap/>
            <w:vAlign w:val="bottom"/>
            <w:hideMark/>
          </w:tcPr>
          <w:p w14:paraId="7797DF7C"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gs</w:t>
            </w:r>
          </w:p>
        </w:tc>
        <w:tc>
          <w:tcPr>
            <w:tcW w:w="636" w:type="dxa"/>
            <w:tcBorders>
              <w:top w:val="nil"/>
              <w:left w:val="nil"/>
              <w:bottom w:val="nil"/>
              <w:right w:val="nil"/>
            </w:tcBorders>
            <w:shd w:val="clear" w:color="auto" w:fill="auto"/>
            <w:noWrap/>
            <w:vAlign w:val="bottom"/>
            <w:hideMark/>
          </w:tcPr>
          <w:p w14:paraId="18658A77"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single" w:sz="4" w:space="0" w:color="auto"/>
              <w:bottom w:val="nil"/>
              <w:right w:val="single" w:sz="4" w:space="0" w:color="auto"/>
            </w:tcBorders>
            <w:shd w:val="clear" w:color="auto" w:fill="auto"/>
            <w:noWrap/>
            <w:vAlign w:val="bottom"/>
            <w:hideMark/>
          </w:tcPr>
          <w:p w14:paraId="0A7DB8CC"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ec</w:t>
            </w:r>
          </w:p>
        </w:tc>
        <w:tc>
          <w:tcPr>
            <w:tcW w:w="954" w:type="dxa"/>
            <w:tcBorders>
              <w:top w:val="nil"/>
              <w:left w:val="nil"/>
              <w:bottom w:val="nil"/>
              <w:right w:val="nil"/>
            </w:tcBorders>
            <w:shd w:val="clear" w:color="auto" w:fill="auto"/>
            <w:noWrap/>
            <w:vAlign w:val="bottom"/>
            <w:hideMark/>
          </w:tcPr>
          <w:p w14:paraId="14271B1E"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single" w:sz="4" w:space="0" w:color="auto"/>
              <w:bottom w:val="nil"/>
              <w:right w:val="single" w:sz="4" w:space="0" w:color="auto"/>
            </w:tcBorders>
            <w:shd w:val="clear" w:color="auto" w:fill="auto"/>
            <w:noWrap/>
            <w:vAlign w:val="bottom"/>
            <w:hideMark/>
          </w:tcPr>
          <w:p w14:paraId="3B47F96F"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wiA/wiB</w:t>
            </w:r>
          </w:p>
        </w:tc>
        <w:tc>
          <w:tcPr>
            <w:tcW w:w="636" w:type="dxa"/>
            <w:tcBorders>
              <w:top w:val="nil"/>
              <w:left w:val="nil"/>
              <w:bottom w:val="nil"/>
              <w:right w:val="nil"/>
            </w:tcBorders>
            <w:shd w:val="clear" w:color="auto" w:fill="auto"/>
            <w:noWrap/>
            <w:vAlign w:val="bottom"/>
            <w:hideMark/>
          </w:tcPr>
          <w:p w14:paraId="5338DF41"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single" w:sz="4" w:space="0" w:color="auto"/>
              <w:bottom w:val="nil"/>
              <w:right w:val="single" w:sz="4" w:space="0" w:color="auto"/>
            </w:tcBorders>
            <w:shd w:val="clear" w:color="auto" w:fill="auto"/>
            <w:noWrap/>
            <w:vAlign w:val="bottom"/>
            <w:hideMark/>
          </w:tcPr>
          <w:p w14:paraId="47D9A8D7"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wiB</w:t>
            </w:r>
          </w:p>
        </w:tc>
      </w:tr>
      <w:tr w:rsidR="00844D53" w:rsidRPr="00844D53" w14:paraId="0D1985B2" w14:textId="77777777" w:rsidTr="00844D53">
        <w:trPr>
          <w:trHeight w:val="302"/>
        </w:trPr>
        <w:tc>
          <w:tcPr>
            <w:tcW w:w="3810" w:type="dxa"/>
            <w:tcBorders>
              <w:top w:val="nil"/>
              <w:left w:val="single" w:sz="4" w:space="0" w:color="auto"/>
              <w:bottom w:val="nil"/>
              <w:right w:val="single" w:sz="4" w:space="0" w:color="auto"/>
            </w:tcBorders>
            <w:shd w:val="clear" w:color="auto" w:fill="auto"/>
            <w:noWrap/>
            <w:vAlign w:val="bottom"/>
            <w:hideMark/>
          </w:tcPr>
          <w:p w14:paraId="1C11E0F6"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wiA/wiC***</w:t>
            </w:r>
          </w:p>
        </w:tc>
        <w:tc>
          <w:tcPr>
            <w:tcW w:w="636" w:type="dxa"/>
            <w:tcBorders>
              <w:top w:val="nil"/>
              <w:left w:val="nil"/>
              <w:bottom w:val="nil"/>
              <w:right w:val="nil"/>
            </w:tcBorders>
            <w:shd w:val="clear" w:color="auto" w:fill="auto"/>
            <w:noWrap/>
            <w:vAlign w:val="bottom"/>
            <w:hideMark/>
          </w:tcPr>
          <w:p w14:paraId="74F006CB"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single" w:sz="4" w:space="0" w:color="auto"/>
              <w:bottom w:val="nil"/>
              <w:right w:val="single" w:sz="4" w:space="0" w:color="auto"/>
            </w:tcBorders>
            <w:shd w:val="clear" w:color="auto" w:fill="auto"/>
            <w:noWrap/>
            <w:vAlign w:val="bottom"/>
            <w:hideMark/>
          </w:tcPr>
          <w:p w14:paraId="37419A40"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gs</w:t>
            </w:r>
          </w:p>
        </w:tc>
        <w:tc>
          <w:tcPr>
            <w:tcW w:w="954" w:type="dxa"/>
            <w:tcBorders>
              <w:top w:val="nil"/>
              <w:left w:val="nil"/>
              <w:bottom w:val="nil"/>
              <w:right w:val="nil"/>
            </w:tcBorders>
            <w:shd w:val="clear" w:color="auto" w:fill="auto"/>
            <w:noWrap/>
            <w:vAlign w:val="bottom"/>
            <w:hideMark/>
          </w:tcPr>
          <w:p w14:paraId="6AC75081"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single" w:sz="4" w:space="0" w:color="auto"/>
              <w:bottom w:val="nil"/>
              <w:right w:val="single" w:sz="4" w:space="0" w:color="auto"/>
            </w:tcBorders>
            <w:shd w:val="clear" w:color="auto" w:fill="auto"/>
            <w:noWrap/>
            <w:vAlign w:val="bottom"/>
            <w:hideMark/>
          </w:tcPr>
          <w:p w14:paraId="7B685B19"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bi</w:t>
            </w:r>
          </w:p>
        </w:tc>
        <w:tc>
          <w:tcPr>
            <w:tcW w:w="636" w:type="dxa"/>
            <w:tcBorders>
              <w:top w:val="nil"/>
              <w:left w:val="nil"/>
              <w:bottom w:val="nil"/>
              <w:right w:val="nil"/>
            </w:tcBorders>
            <w:shd w:val="clear" w:color="auto" w:fill="auto"/>
            <w:noWrap/>
            <w:vAlign w:val="bottom"/>
            <w:hideMark/>
          </w:tcPr>
          <w:p w14:paraId="6D7BC032"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single" w:sz="4" w:space="0" w:color="auto"/>
              <w:bottom w:val="nil"/>
              <w:right w:val="single" w:sz="4" w:space="0" w:color="auto"/>
            </w:tcBorders>
            <w:shd w:val="clear" w:color="auto" w:fill="auto"/>
            <w:noWrap/>
            <w:vAlign w:val="bottom"/>
            <w:hideMark/>
          </w:tcPr>
          <w:p w14:paraId="3F893094"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na</w:t>
            </w:r>
          </w:p>
        </w:tc>
      </w:tr>
      <w:tr w:rsidR="00844D53" w:rsidRPr="00844D53" w14:paraId="66159DE6" w14:textId="77777777" w:rsidTr="00844D53">
        <w:trPr>
          <w:trHeight w:val="302"/>
        </w:trPr>
        <w:tc>
          <w:tcPr>
            <w:tcW w:w="3810" w:type="dxa"/>
            <w:tcBorders>
              <w:top w:val="nil"/>
              <w:left w:val="single" w:sz="4" w:space="0" w:color="auto"/>
              <w:bottom w:val="single" w:sz="4" w:space="0" w:color="auto"/>
              <w:right w:val="single" w:sz="4" w:space="0" w:color="auto"/>
            </w:tcBorders>
            <w:shd w:val="clear" w:color="auto" w:fill="auto"/>
            <w:noWrap/>
            <w:vAlign w:val="bottom"/>
            <w:hideMark/>
          </w:tcPr>
          <w:p w14:paraId="272AAEAB"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w:t>
            </w:r>
          </w:p>
        </w:tc>
        <w:tc>
          <w:tcPr>
            <w:tcW w:w="636" w:type="dxa"/>
            <w:tcBorders>
              <w:top w:val="nil"/>
              <w:left w:val="nil"/>
              <w:bottom w:val="nil"/>
              <w:right w:val="nil"/>
            </w:tcBorders>
            <w:shd w:val="clear" w:color="auto" w:fill="auto"/>
            <w:noWrap/>
            <w:vAlign w:val="bottom"/>
            <w:hideMark/>
          </w:tcPr>
          <w:p w14:paraId="2B7BA805"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single" w:sz="4" w:space="0" w:color="auto"/>
              <w:bottom w:val="single" w:sz="4" w:space="0" w:color="auto"/>
              <w:right w:val="single" w:sz="4" w:space="0" w:color="auto"/>
            </w:tcBorders>
            <w:shd w:val="clear" w:color="auto" w:fill="auto"/>
            <w:noWrap/>
            <w:vAlign w:val="bottom"/>
            <w:hideMark/>
          </w:tcPr>
          <w:p w14:paraId="41E98FBF"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wiA/wiB</w:t>
            </w:r>
          </w:p>
        </w:tc>
        <w:tc>
          <w:tcPr>
            <w:tcW w:w="954" w:type="dxa"/>
            <w:tcBorders>
              <w:top w:val="nil"/>
              <w:left w:val="nil"/>
              <w:bottom w:val="nil"/>
              <w:right w:val="nil"/>
            </w:tcBorders>
            <w:shd w:val="clear" w:color="auto" w:fill="auto"/>
            <w:noWrap/>
            <w:vAlign w:val="bottom"/>
            <w:hideMark/>
          </w:tcPr>
          <w:p w14:paraId="383C7A9D"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single" w:sz="4" w:space="0" w:color="auto"/>
              <w:bottom w:val="single" w:sz="4" w:space="0" w:color="auto"/>
              <w:right w:val="single" w:sz="4" w:space="0" w:color="auto"/>
            </w:tcBorders>
            <w:shd w:val="clear" w:color="auto" w:fill="auto"/>
            <w:noWrap/>
            <w:vAlign w:val="bottom"/>
            <w:hideMark/>
          </w:tcPr>
          <w:p w14:paraId="0338A5EA"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sk</w:t>
            </w:r>
          </w:p>
        </w:tc>
        <w:tc>
          <w:tcPr>
            <w:tcW w:w="636" w:type="dxa"/>
            <w:tcBorders>
              <w:top w:val="nil"/>
              <w:left w:val="nil"/>
              <w:bottom w:val="nil"/>
              <w:right w:val="nil"/>
            </w:tcBorders>
            <w:shd w:val="clear" w:color="auto" w:fill="auto"/>
            <w:noWrap/>
            <w:vAlign w:val="bottom"/>
            <w:hideMark/>
          </w:tcPr>
          <w:p w14:paraId="2F41C36C"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single" w:sz="4" w:space="0" w:color="auto"/>
              <w:bottom w:val="single" w:sz="4" w:space="0" w:color="auto"/>
              <w:right w:val="single" w:sz="4" w:space="0" w:color="auto"/>
            </w:tcBorders>
            <w:shd w:val="clear" w:color="auto" w:fill="auto"/>
            <w:noWrap/>
            <w:vAlign w:val="bottom"/>
            <w:hideMark/>
          </w:tcPr>
          <w:p w14:paraId="08F2CFAC"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sk</w:t>
            </w:r>
          </w:p>
        </w:tc>
      </w:tr>
      <w:tr w:rsidR="00844D53" w:rsidRPr="00844D53" w14:paraId="3631ADC6" w14:textId="77777777" w:rsidTr="00844D53">
        <w:trPr>
          <w:trHeight w:val="302"/>
        </w:trPr>
        <w:tc>
          <w:tcPr>
            <w:tcW w:w="3810" w:type="dxa"/>
            <w:tcBorders>
              <w:top w:val="nil"/>
              <w:left w:val="nil"/>
              <w:bottom w:val="nil"/>
              <w:right w:val="nil"/>
            </w:tcBorders>
            <w:shd w:val="clear" w:color="auto" w:fill="auto"/>
            <w:noWrap/>
            <w:vAlign w:val="bottom"/>
            <w:hideMark/>
          </w:tcPr>
          <w:p w14:paraId="66576508"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xml:space="preserve">                     |</w:t>
            </w:r>
          </w:p>
        </w:tc>
        <w:tc>
          <w:tcPr>
            <w:tcW w:w="636" w:type="dxa"/>
            <w:tcBorders>
              <w:top w:val="nil"/>
              <w:left w:val="nil"/>
              <w:bottom w:val="nil"/>
              <w:right w:val="nil"/>
            </w:tcBorders>
            <w:shd w:val="clear" w:color="auto" w:fill="auto"/>
            <w:noWrap/>
            <w:vAlign w:val="bottom"/>
            <w:hideMark/>
          </w:tcPr>
          <w:p w14:paraId="41CBD400"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nil"/>
              <w:bottom w:val="nil"/>
              <w:right w:val="nil"/>
            </w:tcBorders>
            <w:shd w:val="clear" w:color="auto" w:fill="auto"/>
            <w:noWrap/>
            <w:vAlign w:val="bottom"/>
            <w:hideMark/>
          </w:tcPr>
          <w:p w14:paraId="4390D3A6"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xml:space="preserve">                       |</w:t>
            </w:r>
          </w:p>
        </w:tc>
        <w:tc>
          <w:tcPr>
            <w:tcW w:w="954" w:type="dxa"/>
            <w:tcBorders>
              <w:top w:val="nil"/>
              <w:left w:val="nil"/>
              <w:bottom w:val="nil"/>
              <w:right w:val="nil"/>
            </w:tcBorders>
            <w:shd w:val="clear" w:color="auto" w:fill="auto"/>
            <w:noWrap/>
            <w:vAlign w:val="bottom"/>
            <w:hideMark/>
          </w:tcPr>
          <w:p w14:paraId="2614645E"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nil"/>
              <w:bottom w:val="nil"/>
              <w:right w:val="nil"/>
            </w:tcBorders>
            <w:shd w:val="clear" w:color="auto" w:fill="auto"/>
            <w:noWrap/>
            <w:vAlign w:val="bottom"/>
            <w:hideMark/>
          </w:tcPr>
          <w:p w14:paraId="775B348D"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xml:space="preserve">                      |</w:t>
            </w:r>
          </w:p>
        </w:tc>
        <w:tc>
          <w:tcPr>
            <w:tcW w:w="636" w:type="dxa"/>
            <w:tcBorders>
              <w:top w:val="nil"/>
              <w:left w:val="nil"/>
              <w:bottom w:val="nil"/>
              <w:right w:val="nil"/>
            </w:tcBorders>
            <w:shd w:val="clear" w:color="auto" w:fill="auto"/>
            <w:noWrap/>
            <w:vAlign w:val="bottom"/>
            <w:hideMark/>
          </w:tcPr>
          <w:p w14:paraId="00FBED3A"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nil"/>
              <w:bottom w:val="nil"/>
              <w:right w:val="nil"/>
            </w:tcBorders>
            <w:shd w:val="clear" w:color="auto" w:fill="auto"/>
            <w:noWrap/>
            <w:vAlign w:val="bottom"/>
            <w:hideMark/>
          </w:tcPr>
          <w:p w14:paraId="5BC8820A"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xml:space="preserve">                       |</w:t>
            </w:r>
          </w:p>
        </w:tc>
      </w:tr>
      <w:tr w:rsidR="00844D53" w:rsidRPr="00844D53" w14:paraId="077507CC" w14:textId="77777777" w:rsidTr="00844D53">
        <w:trPr>
          <w:trHeight w:val="302"/>
        </w:trPr>
        <w:tc>
          <w:tcPr>
            <w:tcW w:w="3810" w:type="dxa"/>
            <w:tcBorders>
              <w:top w:val="single" w:sz="4" w:space="0" w:color="auto"/>
              <w:left w:val="single" w:sz="4" w:space="0" w:color="auto"/>
              <w:bottom w:val="nil"/>
              <w:right w:val="single" w:sz="4" w:space="0" w:color="auto"/>
            </w:tcBorders>
            <w:shd w:val="clear" w:color="auto" w:fill="auto"/>
            <w:noWrap/>
            <w:vAlign w:val="bottom"/>
            <w:hideMark/>
          </w:tcPr>
          <w:p w14:paraId="2AE458B3" w14:textId="77777777" w:rsidR="00844D53" w:rsidRPr="00844D53" w:rsidRDefault="00844D53" w:rsidP="00844D53">
            <w:pPr>
              <w:rPr>
                <w:rFonts w:ascii="Arial" w:hAnsi="Arial" w:cs="Arial"/>
                <w:b/>
                <w:bCs/>
                <w:i/>
                <w:iCs/>
                <w:color w:val="000000"/>
                <w:sz w:val="28"/>
                <w:szCs w:val="28"/>
                <w:lang w:val="en-US" w:eastAsia="en-US"/>
              </w:rPr>
            </w:pPr>
            <w:r w:rsidRPr="00844D53">
              <w:rPr>
                <w:rFonts w:ascii="Arial" w:hAnsi="Arial" w:cs="Arial"/>
                <w:b/>
                <w:bCs/>
                <w:i/>
                <w:iCs/>
                <w:color w:val="000000"/>
                <w:sz w:val="28"/>
                <w:szCs w:val="28"/>
                <w:lang w:val="en-US" w:eastAsia="en-US"/>
              </w:rPr>
              <w:t>Profielkeuze:</w:t>
            </w:r>
          </w:p>
        </w:tc>
        <w:tc>
          <w:tcPr>
            <w:tcW w:w="636" w:type="dxa"/>
            <w:tcBorders>
              <w:top w:val="nil"/>
              <w:left w:val="nil"/>
              <w:bottom w:val="nil"/>
              <w:right w:val="nil"/>
            </w:tcBorders>
            <w:shd w:val="clear" w:color="auto" w:fill="auto"/>
            <w:noWrap/>
            <w:vAlign w:val="bottom"/>
            <w:hideMark/>
          </w:tcPr>
          <w:p w14:paraId="152BA7B7" w14:textId="77777777" w:rsidR="00844D53" w:rsidRPr="00844D53" w:rsidRDefault="00844D53" w:rsidP="00844D53">
            <w:pPr>
              <w:rPr>
                <w:rFonts w:ascii="Arial" w:hAnsi="Arial" w:cs="Arial"/>
                <w:b/>
                <w:bCs/>
                <w:i/>
                <w:iCs/>
                <w:color w:val="000000"/>
                <w:sz w:val="28"/>
                <w:szCs w:val="28"/>
                <w:lang w:val="en-US" w:eastAsia="en-US"/>
              </w:rPr>
            </w:pPr>
          </w:p>
        </w:tc>
        <w:tc>
          <w:tcPr>
            <w:tcW w:w="3144" w:type="dxa"/>
            <w:tcBorders>
              <w:top w:val="single" w:sz="4" w:space="0" w:color="auto"/>
              <w:left w:val="single" w:sz="4" w:space="0" w:color="auto"/>
              <w:bottom w:val="nil"/>
              <w:right w:val="single" w:sz="4" w:space="0" w:color="auto"/>
            </w:tcBorders>
            <w:shd w:val="clear" w:color="auto" w:fill="auto"/>
            <w:noWrap/>
            <w:vAlign w:val="bottom"/>
            <w:hideMark/>
          </w:tcPr>
          <w:p w14:paraId="46CDE568" w14:textId="77777777" w:rsidR="00844D53" w:rsidRPr="00844D53" w:rsidRDefault="00844D53" w:rsidP="00844D53">
            <w:pPr>
              <w:rPr>
                <w:rFonts w:ascii="Arial" w:hAnsi="Arial" w:cs="Arial"/>
                <w:b/>
                <w:bCs/>
                <w:i/>
                <w:iCs/>
                <w:color w:val="000000"/>
                <w:sz w:val="28"/>
                <w:szCs w:val="28"/>
                <w:lang w:val="en-US" w:eastAsia="en-US"/>
              </w:rPr>
            </w:pPr>
            <w:r w:rsidRPr="00844D53">
              <w:rPr>
                <w:rFonts w:ascii="Arial" w:hAnsi="Arial" w:cs="Arial"/>
                <w:b/>
                <w:bCs/>
                <w:i/>
                <w:iCs/>
                <w:color w:val="000000"/>
                <w:sz w:val="28"/>
                <w:szCs w:val="28"/>
                <w:lang w:val="en-US" w:eastAsia="en-US"/>
              </w:rPr>
              <w:t>Profielkeuze:</w:t>
            </w:r>
          </w:p>
        </w:tc>
        <w:tc>
          <w:tcPr>
            <w:tcW w:w="954" w:type="dxa"/>
            <w:tcBorders>
              <w:top w:val="nil"/>
              <w:left w:val="nil"/>
              <w:bottom w:val="nil"/>
              <w:right w:val="nil"/>
            </w:tcBorders>
            <w:shd w:val="clear" w:color="auto" w:fill="auto"/>
            <w:noWrap/>
            <w:vAlign w:val="bottom"/>
            <w:hideMark/>
          </w:tcPr>
          <w:p w14:paraId="63E69D06" w14:textId="77777777" w:rsidR="00844D53" w:rsidRPr="00844D53" w:rsidRDefault="00844D53" w:rsidP="00844D53">
            <w:pPr>
              <w:rPr>
                <w:rFonts w:ascii="Arial" w:hAnsi="Arial" w:cs="Arial"/>
                <w:b/>
                <w:bCs/>
                <w:i/>
                <w:iCs/>
                <w:color w:val="000000"/>
                <w:sz w:val="28"/>
                <w:szCs w:val="28"/>
                <w:lang w:val="en-US" w:eastAsia="en-US"/>
              </w:rPr>
            </w:pPr>
          </w:p>
        </w:tc>
        <w:tc>
          <w:tcPr>
            <w:tcW w:w="3144" w:type="dxa"/>
            <w:tcBorders>
              <w:top w:val="single" w:sz="4" w:space="0" w:color="auto"/>
              <w:left w:val="single" w:sz="4" w:space="0" w:color="auto"/>
              <w:bottom w:val="nil"/>
              <w:right w:val="single" w:sz="4" w:space="0" w:color="auto"/>
            </w:tcBorders>
            <w:shd w:val="clear" w:color="auto" w:fill="auto"/>
            <w:noWrap/>
            <w:vAlign w:val="bottom"/>
            <w:hideMark/>
          </w:tcPr>
          <w:p w14:paraId="2122CBA5" w14:textId="77777777" w:rsidR="00844D53" w:rsidRPr="00844D53" w:rsidRDefault="00844D53" w:rsidP="00844D53">
            <w:pPr>
              <w:rPr>
                <w:rFonts w:ascii="Arial" w:hAnsi="Arial" w:cs="Arial"/>
                <w:b/>
                <w:bCs/>
                <w:i/>
                <w:iCs/>
                <w:color w:val="000000"/>
                <w:sz w:val="28"/>
                <w:szCs w:val="28"/>
                <w:lang w:val="en-US" w:eastAsia="en-US"/>
              </w:rPr>
            </w:pPr>
            <w:r w:rsidRPr="00844D53">
              <w:rPr>
                <w:rFonts w:ascii="Arial" w:hAnsi="Arial" w:cs="Arial"/>
                <w:b/>
                <w:bCs/>
                <w:i/>
                <w:iCs/>
                <w:color w:val="000000"/>
                <w:sz w:val="28"/>
                <w:szCs w:val="28"/>
                <w:lang w:val="en-US" w:eastAsia="en-US"/>
              </w:rPr>
              <w:t>Profielkeuze:</w:t>
            </w:r>
          </w:p>
        </w:tc>
        <w:tc>
          <w:tcPr>
            <w:tcW w:w="636" w:type="dxa"/>
            <w:tcBorders>
              <w:top w:val="nil"/>
              <w:left w:val="nil"/>
              <w:bottom w:val="nil"/>
              <w:right w:val="nil"/>
            </w:tcBorders>
            <w:shd w:val="clear" w:color="auto" w:fill="auto"/>
            <w:noWrap/>
            <w:vAlign w:val="bottom"/>
            <w:hideMark/>
          </w:tcPr>
          <w:p w14:paraId="4EEB31F6" w14:textId="77777777" w:rsidR="00844D53" w:rsidRPr="00844D53" w:rsidRDefault="00844D53" w:rsidP="00844D53">
            <w:pPr>
              <w:rPr>
                <w:rFonts w:ascii="Arial" w:hAnsi="Arial" w:cs="Arial"/>
                <w:b/>
                <w:bCs/>
                <w:i/>
                <w:iCs/>
                <w:color w:val="000000"/>
                <w:sz w:val="28"/>
                <w:szCs w:val="28"/>
                <w:lang w:val="en-US" w:eastAsia="en-US"/>
              </w:rPr>
            </w:pPr>
          </w:p>
        </w:tc>
        <w:tc>
          <w:tcPr>
            <w:tcW w:w="3144" w:type="dxa"/>
            <w:tcBorders>
              <w:top w:val="single" w:sz="4" w:space="0" w:color="auto"/>
              <w:left w:val="single" w:sz="4" w:space="0" w:color="auto"/>
              <w:bottom w:val="nil"/>
              <w:right w:val="single" w:sz="4" w:space="0" w:color="auto"/>
            </w:tcBorders>
            <w:shd w:val="clear" w:color="auto" w:fill="auto"/>
            <w:noWrap/>
            <w:vAlign w:val="bottom"/>
            <w:hideMark/>
          </w:tcPr>
          <w:p w14:paraId="2FE88CF9" w14:textId="77777777" w:rsidR="00844D53" w:rsidRPr="00844D53" w:rsidRDefault="00844D53" w:rsidP="00844D53">
            <w:pPr>
              <w:rPr>
                <w:rFonts w:ascii="Arial" w:hAnsi="Arial" w:cs="Arial"/>
                <w:b/>
                <w:bCs/>
                <w:i/>
                <w:iCs/>
                <w:color w:val="000000"/>
                <w:sz w:val="28"/>
                <w:szCs w:val="28"/>
                <w:lang w:val="en-US" w:eastAsia="en-US"/>
              </w:rPr>
            </w:pPr>
            <w:r w:rsidRPr="00844D53">
              <w:rPr>
                <w:rFonts w:ascii="Arial" w:hAnsi="Arial" w:cs="Arial"/>
                <w:b/>
                <w:bCs/>
                <w:i/>
                <w:iCs/>
                <w:color w:val="000000"/>
                <w:sz w:val="28"/>
                <w:szCs w:val="28"/>
                <w:lang w:val="en-US" w:eastAsia="en-US"/>
              </w:rPr>
              <w:t>Profielkeuze:</w:t>
            </w:r>
          </w:p>
        </w:tc>
      </w:tr>
      <w:tr w:rsidR="00844D53" w:rsidRPr="00844D53" w14:paraId="2AF3DE33" w14:textId="77777777" w:rsidTr="00844D53">
        <w:trPr>
          <w:trHeight w:val="302"/>
        </w:trPr>
        <w:tc>
          <w:tcPr>
            <w:tcW w:w="3810" w:type="dxa"/>
            <w:tcBorders>
              <w:top w:val="nil"/>
              <w:left w:val="single" w:sz="4" w:space="0" w:color="auto"/>
              <w:bottom w:val="nil"/>
              <w:right w:val="single" w:sz="4" w:space="0" w:color="auto"/>
            </w:tcBorders>
            <w:shd w:val="clear" w:color="auto" w:fill="auto"/>
            <w:noWrap/>
            <w:vAlign w:val="bottom"/>
            <w:hideMark/>
          </w:tcPr>
          <w:p w14:paraId="2FB8E0B2"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1) mvt*/fi***</w:t>
            </w:r>
          </w:p>
        </w:tc>
        <w:tc>
          <w:tcPr>
            <w:tcW w:w="636" w:type="dxa"/>
            <w:tcBorders>
              <w:top w:val="nil"/>
              <w:left w:val="nil"/>
              <w:bottom w:val="nil"/>
              <w:right w:val="nil"/>
            </w:tcBorders>
            <w:shd w:val="clear" w:color="auto" w:fill="auto"/>
            <w:noWrap/>
            <w:vAlign w:val="bottom"/>
            <w:hideMark/>
          </w:tcPr>
          <w:p w14:paraId="6290E05B"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single" w:sz="4" w:space="0" w:color="auto"/>
              <w:bottom w:val="nil"/>
              <w:right w:val="single" w:sz="4" w:space="0" w:color="auto"/>
            </w:tcBorders>
            <w:shd w:val="clear" w:color="auto" w:fill="auto"/>
            <w:noWrap/>
            <w:vAlign w:val="bottom"/>
            <w:hideMark/>
          </w:tcPr>
          <w:p w14:paraId="6AFBFF23"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ak/mvt*/be***/maw***</w:t>
            </w:r>
          </w:p>
        </w:tc>
        <w:tc>
          <w:tcPr>
            <w:tcW w:w="954" w:type="dxa"/>
            <w:tcBorders>
              <w:top w:val="nil"/>
              <w:left w:val="nil"/>
              <w:bottom w:val="nil"/>
              <w:right w:val="nil"/>
            </w:tcBorders>
            <w:shd w:val="clear" w:color="auto" w:fill="auto"/>
            <w:noWrap/>
            <w:vAlign w:val="bottom"/>
            <w:hideMark/>
          </w:tcPr>
          <w:p w14:paraId="6077DA1F"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single" w:sz="4" w:space="0" w:color="auto"/>
              <w:bottom w:val="nil"/>
              <w:right w:val="single" w:sz="4" w:space="0" w:color="auto"/>
            </w:tcBorders>
            <w:shd w:val="clear" w:color="auto" w:fill="auto"/>
            <w:noWrap/>
            <w:vAlign w:val="bottom"/>
            <w:hideMark/>
          </w:tcPr>
          <w:p w14:paraId="70F7D391"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ak/nlt/na</w:t>
            </w:r>
          </w:p>
        </w:tc>
        <w:tc>
          <w:tcPr>
            <w:tcW w:w="636" w:type="dxa"/>
            <w:tcBorders>
              <w:top w:val="nil"/>
              <w:left w:val="nil"/>
              <w:bottom w:val="nil"/>
              <w:right w:val="nil"/>
            </w:tcBorders>
            <w:shd w:val="clear" w:color="auto" w:fill="auto"/>
            <w:noWrap/>
            <w:vAlign w:val="bottom"/>
            <w:hideMark/>
          </w:tcPr>
          <w:p w14:paraId="6E7C48A0"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single" w:sz="4" w:space="0" w:color="auto"/>
              <w:bottom w:val="nil"/>
              <w:right w:val="single" w:sz="4" w:space="0" w:color="000000"/>
            </w:tcBorders>
            <w:shd w:val="clear" w:color="auto" w:fill="auto"/>
            <w:noWrap/>
            <w:vAlign w:val="bottom"/>
            <w:hideMark/>
          </w:tcPr>
          <w:p w14:paraId="30FB1225"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bi/nlt/in***/wiD***</w:t>
            </w:r>
          </w:p>
        </w:tc>
      </w:tr>
      <w:tr w:rsidR="00844D53" w:rsidRPr="00844D53" w14:paraId="78A456CC" w14:textId="77777777" w:rsidTr="00844D53">
        <w:trPr>
          <w:trHeight w:val="302"/>
        </w:trPr>
        <w:tc>
          <w:tcPr>
            <w:tcW w:w="3810" w:type="dxa"/>
            <w:tcBorders>
              <w:top w:val="nil"/>
              <w:left w:val="single" w:sz="4" w:space="0" w:color="000000"/>
              <w:bottom w:val="single" w:sz="4" w:space="0" w:color="000000"/>
              <w:right w:val="single" w:sz="4" w:space="0" w:color="000000"/>
            </w:tcBorders>
            <w:shd w:val="clear" w:color="auto" w:fill="auto"/>
            <w:noWrap/>
            <w:vAlign w:val="bottom"/>
            <w:hideMark/>
          </w:tcPr>
          <w:p w14:paraId="68A00C50"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2) ak/ec/maw***</w:t>
            </w:r>
          </w:p>
        </w:tc>
        <w:tc>
          <w:tcPr>
            <w:tcW w:w="636" w:type="dxa"/>
            <w:tcBorders>
              <w:top w:val="nil"/>
              <w:left w:val="nil"/>
              <w:bottom w:val="nil"/>
              <w:right w:val="nil"/>
            </w:tcBorders>
            <w:shd w:val="clear" w:color="auto" w:fill="auto"/>
            <w:noWrap/>
            <w:vAlign w:val="bottom"/>
            <w:hideMark/>
          </w:tcPr>
          <w:p w14:paraId="5F054555"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single" w:sz="4" w:space="0" w:color="000000"/>
              <w:bottom w:val="single" w:sz="4" w:space="0" w:color="000000"/>
              <w:right w:val="single" w:sz="4" w:space="0" w:color="000000"/>
            </w:tcBorders>
            <w:shd w:val="clear" w:color="auto" w:fill="auto"/>
            <w:noWrap/>
            <w:vAlign w:val="bottom"/>
            <w:hideMark/>
          </w:tcPr>
          <w:p w14:paraId="6841B9C6"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xml:space="preserve">          </w:t>
            </w:r>
          </w:p>
        </w:tc>
        <w:tc>
          <w:tcPr>
            <w:tcW w:w="954" w:type="dxa"/>
            <w:tcBorders>
              <w:top w:val="nil"/>
              <w:left w:val="nil"/>
              <w:bottom w:val="nil"/>
              <w:right w:val="nil"/>
            </w:tcBorders>
            <w:shd w:val="clear" w:color="auto" w:fill="auto"/>
            <w:noWrap/>
            <w:vAlign w:val="bottom"/>
            <w:hideMark/>
          </w:tcPr>
          <w:p w14:paraId="3C80D059"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single" w:sz="4" w:space="0" w:color="000000"/>
              <w:bottom w:val="single" w:sz="4" w:space="0" w:color="000000"/>
              <w:right w:val="single" w:sz="4" w:space="0" w:color="000000"/>
            </w:tcBorders>
            <w:shd w:val="clear" w:color="auto" w:fill="auto"/>
            <w:noWrap/>
            <w:vAlign w:val="bottom"/>
            <w:hideMark/>
          </w:tcPr>
          <w:p w14:paraId="34C5C3FE"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xml:space="preserve">               </w:t>
            </w:r>
          </w:p>
        </w:tc>
        <w:tc>
          <w:tcPr>
            <w:tcW w:w="636" w:type="dxa"/>
            <w:tcBorders>
              <w:top w:val="nil"/>
              <w:left w:val="nil"/>
              <w:bottom w:val="nil"/>
              <w:right w:val="nil"/>
            </w:tcBorders>
            <w:shd w:val="clear" w:color="auto" w:fill="auto"/>
            <w:noWrap/>
            <w:vAlign w:val="bottom"/>
            <w:hideMark/>
          </w:tcPr>
          <w:p w14:paraId="21FCC310"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single" w:sz="4" w:space="0" w:color="000000"/>
              <w:bottom w:val="single" w:sz="4" w:space="0" w:color="000000"/>
              <w:right w:val="single" w:sz="4" w:space="0" w:color="000000"/>
            </w:tcBorders>
            <w:shd w:val="clear" w:color="auto" w:fill="auto"/>
            <w:noWrap/>
            <w:vAlign w:val="bottom"/>
            <w:hideMark/>
          </w:tcPr>
          <w:p w14:paraId="78D403D7" w14:textId="77777777" w:rsidR="00844D53" w:rsidRPr="00844D53" w:rsidRDefault="00844D53" w:rsidP="00844D53">
            <w:pPr>
              <w:rPr>
                <w:rFonts w:ascii="Arial" w:hAnsi="Arial" w:cs="Arial"/>
                <w:color w:val="000000"/>
                <w:sz w:val="22"/>
                <w:szCs w:val="22"/>
                <w:lang w:val="en-US" w:eastAsia="en-US"/>
              </w:rPr>
            </w:pPr>
            <w:r w:rsidRPr="00844D53">
              <w:rPr>
                <w:rFonts w:ascii="Arial" w:hAnsi="Arial" w:cs="Arial"/>
                <w:color w:val="000000"/>
                <w:sz w:val="22"/>
                <w:szCs w:val="22"/>
                <w:lang w:val="en-US" w:eastAsia="en-US"/>
              </w:rPr>
              <w:t> </w:t>
            </w:r>
          </w:p>
        </w:tc>
      </w:tr>
      <w:tr w:rsidR="00844D53" w:rsidRPr="00844D53" w14:paraId="5E308C5A" w14:textId="77777777" w:rsidTr="00844D53">
        <w:trPr>
          <w:trHeight w:val="302"/>
        </w:trPr>
        <w:tc>
          <w:tcPr>
            <w:tcW w:w="3810" w:type="dxa"/>
            <w:tcBorders>
              <w:top w:val="nil"/>
              <w:left w:val="nil"/>
              <w:bottom w:val="nil"/>
              <w:right w:val="nil"/>
            </w:tcBorders>
            <w:shd w:val="clear" w:color="auto" w:fill="auto"/>
            <w:noWrap/>
            <w:vAlign w:val="bottom"/>
            <w:hideMark/>
          </w:tcPr>
          <w:p w14:paraId="53A2CE83"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xml:space="preserve">                     |</w:t>
            </w:r>
          </w:p>
        </w:tc>
        <w:tc>
          <w:tcPr>
            <w:tcW w:w="636" w:type="dxa"/>
            <w:tcBorders>
              <w:top w:val="nil"/>
              <w:left w:val="nil"/>
              <w:bottom w:val="nil"/>
              <w:right w:val="nil"/>
            </w:tcBorders>
            <w:shd w:val="clear" w:color="auto" w:fill="auto"/>
            <w:noWrap/>
            <w:vAlign w:val="bottom"/>
            <w:hideMark/>
          </w:tcPr>
          <w:p w14:paraId="27D961EA"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nil"/>
              <w:bottom w:val="nil"/>
              <w:right w:val="nil"/>
            </w:tcBorders>
            <w:shd w:val="clear" w:color="auto" w:fill="auto"/>
            <w:noWrap/>
            <w:vAlign w:val="bottom"/>
            <w:hideMark/>
          </w:tcPr>
          <w:p w14:paraId="598E1E2E"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xml:space="preserve">                       |</w:t>
            </w:r>
          </w:p>
        </w:tc>
        <w:tc>
          <w:tcPr>
            <w:tcW w:w="954" w:type="dxa"/>
            <w:tcBorders>
              <w:top w:val="nil"/>
              <w:left w:val="nil"/>
              <w:bottom w:val="nil"/>
              <w:right w:val="nil"/>
            </w:tcBorders>
            <w:shd w:val="clear" w:color="auto" w:fill="auto"/>
            <w:noWrap/>
            <w:vAlign w:val="bottom"/>
            <w:hideMark/>
          </w:tcPr>
          <w:p w14:paraId="3C28B230"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nil"/>
              <w:bottom w:val="nil"/>
              <w:right w:val="nil"/>
            </w:tcBorders>
            <w:shd w:val="clear" w:color="auto" w:fill="auto"/>
            <w:noWrap/>
            <w:vAlign w:val="bottom"/>
            <w:hideMark/>
          </w:tcPr>
          <w:p w14:paraId="0048AF5D"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xml:space="preserve">                      |</w:t>
            </w:r>
          </w:p>
        </w:tc>
        <w:tc>
          <w:tcPr>
            <w:tcW w:w="636" w:type="dxa"/>
            <w:tcBorders>
              <w:top w:val="nil"/>
              <w:left w:val="nil"/>
              <w:bottom w:val="nil"/>
              <w:right w:val="nil"/>
            </w:tcBorders>
            <w:shd w:val="clear" w:color="auto" w:fill="auto"/>
            <w:noWrap/>
            <w:vAlign w:val="bottom"/>
            <w:hideMark/>
          </w:tcPr>
          <w:p w14:paraId="7F7C20AE" w14:textId="77777777" w:rsidR="00844D53" w:rsidRPr="00844D53" w:rsidRDefault="00844D53" w:rsidP="00844D53">
            <w:pPr>
              <w:rPr>
                <w:rFonts w:ascii="Arial" w:hAnsi="Arial" w:cs="Arial"/>
                <w:color w:val="000000"/>
                <w:sz w:val="28"/>
                <w:szCs w:val="28"/>
                <w:lang w:val="en-US" w:eastAsia="en-US"/>
              </w:rPr>
            </w:pPr>
          </w:p>
        </w:tc>
        <w:tc>
          <w:tcPr>
            <w:tcW w:w="3144" w:type="dxa"/>
            <w:tcBorders>
              <w:top w:val="nil"/>
              <w:left w:val="nil"/>
              <w:bottom w:val="nil"/>
              <w:right w:val="nil"/>
            </w:tcBorders>
            <w:shd w:val="clear" w:color="auto" w:fill="auto"/>
            <w:noWrap/>
            <w:vAlign w:val="bottom"/>
            <w:hideMark/>
          </w:tcPr>
          <w:p w14:paraId="57FE9F42" w14:textId="77777777" w:rsidR="00844D53" w:rsidRPr="00844D53" w:rsidRDefault="00844D53" w:rsidP="00844D53">
            <w:pPr>
              <w:rPr>
                <w:rFonts w:ascii="Arial" w:hAnsi="Arial" w:cs="Arial"/>
                <w:color w:val="000000"/>
                <w:sz w:val="28"/>
                <w:szCs w:val="28"/>
                <w:lang w:val="en-US" w:eastAsia="en-US"/>
              </w:rPr>
            </w:pPr>
            <w:r w:rsidRPr="00844D53">
              <w:rPr>
                <w:rFonts w:ascii="Arial" w:hAnsi="Arial" w:cs="Arial"/>
                <w:color w:val="000000"/>
                <w:sz w:val="28"/>
                <w:szCs w:val="28"/>
                <w:lang w:val="en-US" w:eastAsia="en-US"/>
              </w:rPr>
              <w:t xml:space="preserve">                       |</w:t>
            </w:r>
          </w:p>
        </w:tc>
      </w:tr>
      <w:tr w:rsidR="00844D53" w:rsidRPr="00844D53" w14:paraId="56C75CBB" w14:textId="77777777" w:rsidTr="00844D53">
        <w:trPr>
          <w:trHeight w:val="302"/>
        </w:trPr>
        <w:tc>
          <w:tcPr>
            <w:tcW w:w="3810" w:type="dxa"/>
            <w:tcBorders>
              <w:top w:val="single" w:sz="4" w:space="0" w:color="auto"/>
              <w:left w:val="single" w:sz="4" w:space="0" w:color="auto"/>
              <w:bottom w:val="nil"/>
              <w:right w:val="single" w:sz="4" w:space="0" w:color="auto"/>
            </w:tcBorders>
            <w:shd w:val="clear" w:color="auto" w:fill="auto"/>
            <w:noWrap/>
            <w:vAlign w:val="bottom"/>
            <w:hideMark/>
          </w:tcPr>
          <w:p w14:paraId="07854FAF" w14:textId="77777777" w:rsidR="00844D53" w:rsidRPr="00844D53" w:rsidRDefault="00844D53" w:rsidP="00844D53">
            <w:pPr>
              <w:rPr>
                <w:rFonts w:ascii="Arial" w:hAnsi="Arial" w:cs="Arial"/>
                <w:b/>
                <w:bCs/>
                <w:i/>
                <w:iCs/>
                <w:color w:val="000000"/>
                <w:sz w:val="28"/>
                <w:szCs w:val="28"/>
                <w:lang w:val="en-US" w:eastAsia="en-US"/>
              </w:rPr>
            </w:pPr>
            <w:r w:rsidRPr="00844D53">
              <w:rPr>
                <w:rFonts w:ascii="Arial" w:hAnsi="Arial" w:cs="Arial"/>
                <w:b/>
                <w:bCs/>
                <w:i/>
                <w:iCs/>
                <w:color w:val="000000"/>
                <w:sz w:val="28"/>
                <w:szCs w:val="28"/>
                <w:lang w:val="en-US" w:eastAsia="en-US"/>
              </w:rPr>
              <w:t>Vrije keuze:</w:t>
            </w:r>
          </w:p>
        </w:tc>
        <w:tc>
          <w:tcPr>
            <w:tcW w:w="636" w:type="dxa"/>
            <w:tcBorders>
              <w:top w:val="nil"/>
              <w:left w:val="nil"/>
              <w:bottom w:val="nil"/>
              <w:right w:val="nil"/>
            </w:tcBorders>
            <w:shd w:val="clear" w:color="auto" w:fill="auto"/>
            <w:noWrap/>
            <w:vAlign w:val="bottom"/>
            <w:hideMark/>
          </w:tcPr>
          <w:p w14:paraId="204EB123" w14:textId="77777777" w:rsidR="00844D53" w:rsidRPr="00844D53" w:rsidRDefault="00844D53" w:rsidP="00844D53">
            <w:pPr>
              <w:rPr>
                <w:rFonts w:ascii="Arial" w:hAnsi="Arial" w:cs="Arial"/>
                <w:b/>
                <w:bCs/>
                <w:i/>
                <w:iCs/>
                <w:color w:val="000000"/>
                <w:sz w:val="28"/>
                <w:szCs w:val="28"/>
                <w:lang w:val="en-US" w:eastAsia="en-US"/>
              </w:rPr>
            </w:pPr>
          </w:p>
        </w:tc>
        <w:tc>
          <w:tcPr>
            <w:tcW w:w="3144" w:type="dxa"/>
            <w:tcBorders>
              <w:top w:val="single" w:sz="4" w:space="0" w:color="auto"/>
              <w:left w:val="single" w:sz="4" w:space="0" w:color="auto"/>
              <w:bottom w:val="nil"/>
              <w:right w:val="single" w:sz="4" w:space="0" w:color="auto"/>
            </w:tcBorders>
            <w:shd w:val="clear" w:color="auto" w:fill="auto"/>
            <w:noWrap/>
            <w:vAlign w:val="bottom"/>
            <w:hideMark/>
          </w:tcPr>
          <w:p w14:paraId="05EE46E9" w14:textId="77777777" w:rsidR="00844D53" w:rsidRPr="00844D53" w:rsidRDefault="00844D53" w:rsidP="00844D53">
            <w:pPr>
              <w:rPr>
                <w:rFonts w:ascii="Arial" w:hAnsi="Arial" w:cs="Arial"/>
                <w:b/>
                <w:bCs/>
                <w:i/>
                <w:iCs/>
                <w:color w:val="000000"/>
                <w:sz w:val="28"/>
                <w:szCs w:val="28"/>
                <w:lang w:val="en-US" w:eastAsia="en-US"/>
              </w:rPr>
            </w:pPr>
            <w:r w:rsidRPr="00844D53">
              <w:rPr>
                <w:rFonts w:ascii="Arial" w:hAnsi="Arial" w:cs="Arial"/>
                <w:b/>
                <w:bCs/>
                <w:i/>
                <w:iCs/>
                <w:color w:val="000000"/>
                <w:sz w:val="28"/>
                <w:szCs w:val="28"/>
                <w:lang w:val="en-US" w:eastAsia="en-US"/>
              </w:rPr>
              <w:t>Vrije keuze:</w:t>
            </w:r>
          </w:p>
        </w:tc>
        <w:tc>
          <w:tcPr>
            <w:tcW w:w="954" w:type="dxa"/>
            <w:tcBorders>
              <w:top w:val="nil"/>
              <w:left w:val="nil"/>
              <w:bottom w:val="nil"/>
              <w:right w:val="nil"/>
            </w:tcBorders>
            <w:shd w:val="clear" w:color="auto" w:fill="auto"/>
            <w:noWrap/>
            <w:vAlign w:val="bottom"/>
            <w:hideMark/>
          </w:tcPr>
          <w:p w14:paraId="21231F27" w14:textId="77777777" w:rsidR="00844D53" w:rsidRPr="00844D53" w:rsidRDefault="00844D53" w:rsidP="00844D53">
            <w:pPr>
              <w:rPr>
                <w:rFonts w:ascii="Arial" w:hAnsi="Arial" w:cs="Arial"/>
                <w:b/>
                <w:bCs/>
                <w:i/>
                <w:iCs/>
                <w:color w:val="000000"/>
                <w:sz w:val="28"/>
                <w:szCs w:val="28"/>
                <w:lang w:val="en-US" w:eastAsia="en-US"/>
              </w:rPr>
            </w:pPr>
          </w:p>
        </w:tc>
        <w:tc>
          <w:tcPr>
            <w:tcW w:w="3144" w:type="dxa"/>
            <w:tcBorders>
              <w:top w:val="single" w:sz="4" w:space="0" w:color="auto"/>
              <w:left w:val="single" w:sz="4" w:space="0" w:color="auto"/>
              <w:bottom w:val="nil"/>
              <w:right w:val="single" w:sz="4" w:space="0" w:color="auto"/>
            </w:tcBorders>
            <w:shd w:val="clear" w:color="auto" w:fill="auto"/>
            <w:noWrap/>
            <w:vAlign w:val="bottom"/>
            <w:hideMark/>
          </w:tcPr>
          <w:p w14:paraId="5B6EF215" w14:textId="77777777" w:rsidR="00844D53" w:rsidRPr="00844D53" w:rsidRDefault="00844D53" w:rsidP="00844D53">
            <w:pPr>
              <w:rPr>
                <w:rFonts w:ascii="Arial" w:hAnsi="Arial" w:cs="Arial"/>
                <w:b/>
                <w:bCs/>
                <w:i/>
                <w:iCs/>
                <w:color w:val="000000"/>
                <w:sz w:val="28"/>
                <w:szCs w:val="28"/>
                <w:lang w:val="en-US" w:eastAsia="en-US"/>
              </w:rPr>
            </w:pPr>
            <w:r w:rsidRPr="00844D53">
              <w:rPr>
                <w:rFonts w:ascii="Arial" w:hAnsi="Arial" w:cs="Arial"/>
                <w:b/>
                <w:bCs/>
                <w:i/>
                <w:iCs/>
                <w:color w:val="000000"/>
                <w:sz w:val="28"/>
                <w:szCs w:val="28"/>
                <w:lang w:val="en-US" w:eastAsia="en-US"/>
              </w:rPr>
              <w:t>Vrije keuze:</w:t>
            </w:r>
          </w:p>
        </w:tc>
        <w:tc>
          <w:tcPr>
            <w:tcW w:w="636" w:type="dxa"/>
            <w:tcBorders>
              <w:top w:val="nil"/>
              <w:left w:val="nil"/>
              <w:bottom w:val="nil"/>
              <w:right w:val="nil"/>
            </w:tcBorders>
            <w:shd w:val="clear" w:color="auto" w:fill="auto"/>
            <w:noWrap/>
            <w:vAlign w:val="bottom"/>
            <w:hideMark/>
          </w:tcPr>
          <w:p w14:paraId="4A4A0471" w14:textId="77777777" w:rsidR="00844D53" w:rsidRPr="00844D53" w:rsidRDefault="00844D53" w:rsidP="00844D53">
            <w:pPr>
              <w:rPr>
                <w:rFonts w:ascii="Arial" w:hAnsi="Arial" w:cs="Arial"/>
                <w:b/>
                <w:bCs/>
                <w:i/>
                <w:iCs/>
                <w:color w:val="000000"/>
                <w:sz w:val="28"/>
                <w:szCs w:val="28"/>
                <w:lang w:val="en-US" w:eastAsia="en-US"/>
              </w:rPr>
            </w:pPr>
          </w:p>
        </w:tc>
        <w:tc>
          <w:tcPr>
            <w:tcW w:w="3144" w:type="dxa"/>
            <w:tcBorders>
              <w:top w:val="single" w:sz="4" w:space="0" w:color="auto"/>
              <w:left w:val="single" w:sz="4" w:space="0" w:color="auto"/>
              <w:bottom w:val="nil"/>
              <w:right w:val="single" w:sz="4" w:space="0" w:color="auto"/>
            </w:tcBorders>
            <w:shd w:val="clear" w:color="auto" w:fill="auto"/>
            <w:noWrap/>
            <w:vAlign w:val="bottom"/>
            <w:hideMark/>
          </w:tcPr>
          <w:p w14:paraId="149943B6" w14:textId="77777777" w:rsidR="00844D53" w:rsidRPr="00844D53" w:rsidRDefault="00844D53" w:rsidP="00844D53">
            <w:pPr>
              <w:rPr>
                <w:rFonts w:ascii="Arial" w:hAnsi="Arial" w:cs="Arial"/>
                <w:b/>
                <w:bCs/>
                <w:i/>
                <w:iCs/>
                <w:color w:val="000000"/>
                <w:sz w:val="28"/>
                <w:szCs w:val="28"/>
                <w:lang w:val="en-US" w:eastAsia="en-US"/>
              </w:rPr>
            </w:pPr>
            <w:r w:rsidRPr="00844D53">
              <w:rPr>
                <w:rFonts w:ascii="Arial" w:hAnsi="Arial" w:cs="Arial"/>
                <w:b/>
                <w:bCs/>
                <w:i/>
                <w:iCs/>
                <w:color w:val="000000"/>
                <w:sz w:val="28"/>
                <w:szCs w:val="28"/>
                <w:lang w:val="en-US" w:eastAsia="en-US"/>
              </w:rPr>
              <w:t>Vrije keuze:</w:t>
            </w:r>
          </w:p>
        </w:tc>
      </w:tr>
      <w:tr w:rsidR="00844D53" w:rsidRPr="00844D53" w14:paraId="6BE8782E" w14:textId="77777777" w:rsidTr="00844D53">
        <w:trPr>
          <w:trHeight w:val="605"/>
        </w:trPr>
        <w:tc>
          <w:tcPr>
            <w:tcW w:w="3810" w:type="dxa"/>
            <w:tcBorders>
              <w:top w:val="nil"/>
              <w:left w:val="single" w:sz="4" w:space="0" w:color="auto"/>
              <w:bottom w:val="single" w:sz="4" w:space="0" w:color="auto"/>
              <w:right w:val="single" w:sz="4" w:space="0" w:color="auto"/>
            </w:tcBorders>
            <w:shd w:val="clear" w:color="auto" w:fill="auto"/>
            <w:hideMark/>
          </w:tcPr>
          <w:p w14:paraId="393D53F1" w14:textId="77777777" w:rsidR="00844D53" w:rsidRPr="00844D53" w:rsidRDefault="00844D53" w:rsidP="00844D53">
            <w:pPr>
              <w:rPr>
                <w:rFonts w:ascii="Arial" w:hAnsi="Arial" w:cs="Arial"/>
                <w:color w:val="000000"/>
                <w:sz w:val="28"/>
                <w:szCs w:val="28"/>
                <w:lang w:val="nl-NL" w:eastAsia="en-US"/>
              </w:rPr>
            </w:pPr>
            <w:r w:rsidRPr="00844D53">
              <w:rPr>
                <w:rFonts w:ascii="Arial" w:hAnsi="Arial" w:cs="Arial"/>
                <w:color w:val="000000"/>
                <w:sz w:val="28"/>
                <w:szCs w:val="28"/>
                <w:lang w:val="nl-NL" w:eastAsia="en-US"/>
              </w:rPr>
              <w:t>bi/mvt*/ak/ec/vak Q-Highschool***</w:t>
            </w:r>
          </w:p>
        </w:tc>
        <w:tc>
          <w:tcPr>
            <w:tcW w:w="636" w:type="dxa"/>
            <w:tcBorders>
              <w:top w:val="nil"/>
              <w:left w:val="nil"/>
              <w:bottom w:val="nil"/>
              <w:right w:val="nil"/>
            </w:tcBorders>
            <w:shd w:val="clear" w:color="auto" w:fill="auto"/>
            <w:noWrap/>
            <w:vAlign w:val="bottom"/>
            <w:hideMark/>
          </w:tcPr>
          <w:p w14:paraId="00CA0E82" w14:textId="77777777" w:rsidR="00844D53" w:rsidRPr="00844D53" w:rsidRDefault="00844D53" w:rsidP="00844D53">
            <w:pPr>
              <w:rPr>
                <w:rFonts w:ascii="Arial" w:hAnsi="Arial" w:cs="Arial"/>
                <w:color w:val="000000"/>
                <w:sz w:val="28"/>
                <w:szCs w:val="28"/>
                <w:lang w:val="nl-NL" w:eastAsia="en-US"/>
              </w:rPr>
            </w:pPr>
          </w:p>
        </w:tc>
        <w:tc>
          <w:tcPr>
            <w:tcW w:w="3144" w:type="dxa"/>
            <w:tcBorders>
              <w:top w:val="nil"/>
              <w:left w:val="single" w:sz="4" w:space="0" w:color="auto"/>
              <w:bottom w:val="single" w:sz="4" w:space="0" w:color="auto"/>
              <w:right w:val="single" w:sz="4" w:space="0" w:color="auto"/>
            </w:tcBorders>
            <w:shd w:val="clear" w:color="auto" w:fill="auto"/>
            <w:hideMark/>
          </w:tcPr>
          <w:p w14:paraId="629B4F6A" w14:textId="77777777" w:rsidR="00844D53" w:rsidRPr="00844D53" w:rsidRDefault="00844D53" w:rsidP="00844D53">
            <w:pPr>
              <w:rPr>
                <w:rFonts w:ascii="Arial" w:hAnsi="Arial" w:cs="Arial"/>
                <w:color w:val="000000"/>
                <w:sz w:val="28"/>
                <w:szCs w:val="28"/>
                <w:lang w:val="nl-NL" w:eastAsia="en-US"/>
              </w:rPr>
            </w:pPr>
            <w:r w:rsidRPr="00844D53">
              <w:rPr>
                <w:rFonts w:ascii="Arial" w:hAnsi="Arial" w:cs="Arial"/>
                <w:color w:val="000000"/>
                <w:sz w:val="28"/>
                <w:szCs w:val="28"/>
                <w:lang w:val="nl-NL" w:eastAsia="en-US"/>
              </w:rPr>
              <w:t>bi/mvt*/ak/vak Q-Highschool***</w:t>
            </w:r>
          </w:p>
        </w:tc>
        <w:tc>
          <w:tcPr>
            <w:tcW w:w="954" w:type="dxa"/>
            <w:tcBorders>
              <w:top w:val="nil"/>
              <w:left w:val="nil"/>
              <w:bottom w:val="nil"/>
              <w:right w:val="nil"/>
            </w:tcBorders>
            <w:shd w:val="clear" w:color="auto" w:fill="auto"/>
            <w:noWrap/>
            <w:vAlign w:val="bottom"/>
            <w:hideMark/>
          </w:tcPr>
          <w:p w14:paraId="7B428C91" w14:textId="77777777" w:rsidR="00844D53" w:rsidRPr="00844D53" w:rsidRDefault="00844D53" w:rsidP="00844D53">
            <w:pPr>
              <w:rPr>
                <w:rFonts w:ascii="Arial" w:hAnsi="Arial" w:cs="Arial"/>
                <w:color w:val="000000"/>
                <w:sz w:val="28"/>
                <w:szCs w:val="28"/>
                <w:lang w:val="nl-NL" w:eastAsia="en-US"/>
              </w:rPr>
            </w:pPr>
          </w:p>
        </w:tc>
        <w:tc>
          <w:tcPr>
            <w:tcW w:w="3144" w:type="dxa"/>
            <w:tcBorders>
              <w:top w:val="nil"/>
              <w:left w:val="single" w:sz="4" w:space="0" w:color="auto"/>
              <w:bottom w:val="single" w:sz="4" w:space="0" w:color="auto"/>
              <w:right w:val="single" w:sz="4" w:space="0" w:color="auto"/>
            </w:tcBorders>
            <w:shd w:val="clear" w:color="auto" w:fill="auto"/>
            <w:hideMark/>
          </w:tcPr>
          <w:p w14:paraId="43179408" w14:textId="77777777" w:rsidR="00844D53" w:rsidRPr="00844D53" w:rsidRDefault="00844D53" w:rsidP="00844D53">
            <w:pPr>
              <w:rPr>
                <w:rFonts w:ascii="Arial" w:hAnsi="Arial" w:cs="Arial"/>
                <w:color w:val="000000"/>
                <w:sz w:val="28"/>
                <w:szCs w:val="28"/>
                <w:lang w:val="nl-NL" w:eastAsia="en-US"/>
              </w:rPr>
            </w:pPr>
            <w:r w:rsidRPr="00844D53">
              <w:rPr>
                <w:rFonts w:ascii="Arial" w:hAnsi="Arial" w:cs="Arial"/>
                <w:color w:val="000000"/>
                <w:sz w:val="28"/>
                <w:szCs w:val="28"/>
                <w:lang w:val="nl-NL" w:eastAsia="en-US"/>
              </w:rPr>
              <w:t>mvt*/ec/ak/na/nlt/vak Q-Highschool***</w:t>
            </w:r>
          </w:p>
        </w:tc>
        <w:tc>
          <w:tcPr>
            <w:tcW w:w="636" w:type="dxa"/>
            <w:tcBorders>
              <w:top w:val="nil"/>
              <w:left w:val="nil"/>
              <w:bottom w:val="nil"/>
              <w:right w:val="nil"/>
            </w:tcBorders>
            <w:shd w:val="clear" w:color="auto" w:fill="auto"/>
            <w:noWrap/>
            <w:vAlign w:val="bottom"/>
            <w:hideMark/>
          </w:tcPr>
          <w:p w14:paraId="7A96CC65" w14:textId="77777777" w:rsidR="00844D53" w:rsidRPr="00844D53" w:rsidRDefault="00844D53" w:rsidP="00844D53">
            <w:pPr>
              <w:rPr>
                <w:rFonts w:ascii="Arial" w:hAnsi="Arial" w:cs="Arial"/>
                <w:color w:val="000000"/>
                <w:sz w:val="28"/>
                <w:szCs w:val="28"/>
                <w:lang w:val="nl-NL" w:eastAsia="en-US"/>
              </w:rPr>
            </w:pPr>
          </w:p>
        </w:tc>
        <w:tc>
          <w:tcPr>
            <w:tcW w:w="3144" w:type="dxa"/>
            <w:tcBorders>
              <w:top w:val="nil"/>
              <w:left w:val="single" w:sz="4" w:space="0" w:color="auto"/>
              <w:bottom w:val="single" w:sz="4" w:space="0" w:color="auto"/>
              <w:right w:val="single" w:sz="4" w:space="0" w:color="auto"/>
            </w:tcBorders>
            <w:shd w:val="clear" w:color="auto" w:fill="auto"/>
            <w:vAlign w:val="bottom"/>
            <w:hideMark/>
          </w:tcPr>
          <w:p w14:paraId="062C4890" w14:textId="77777777" w:rsidR="00844D53" w:rsidRPr="00844D53" w:rsidRDefault="00844D53" w:rsidP="00844D53">
            <w:pPr>
              <w:rPr>
                <w:rFonts w:ascii="Arial" w:hAnsi="Arial" w:cs="Arial"/>
                <w:color w:val="000000"/>
                <w:sz w:val="28"/>
                <w:szCs w:val="28"/>
                <w:lang w:val="nl-NL" w:eastAsia="en-US"/>
              </w:rPr>
            </w:pPr>
            <w:r w:rsidRPr="00844D53">
              <w:rPr>
                <w:rFonts w:ascii="Arial" w:hAnsi="Arial" w:cs="Arial"/>
                <w:color w:val="000000"/>
                <w:sz w:val="28"/>
                <w:szCs w:val="28"/>
                <w:lang w:val="nl-NL" w:eastAsia="en-US"/>
              </w:rPr>
              <w:t>bi/ak/nlt/ec/mvt*/vak Q-Highschool***</w:t>
            </w:r>
          </w:p>
        </w:tc>
      </w:tr>
    </w:tbl>
    <w:p w14:paraId="7154262C" w14:textId="6B8D090F" w:rsidR="0085388F" w:rsidRPr="00844D53" w:rsidRDefault="0085388F" w:rsidP="00991974">
      <w:pPr>
        <w:rPr>
          <w:rFonts w:ascii="Arial" w:hAnsi="Arial" w:cs="Arial"/>
          <w:b/>
          <w:sz w:val="28"/>
        </w:rPr>
      </w:pPr>
    </w:p>
    <w:tbl>
      <w:tblPr>
        <w:tblW w:w="16986" w:type="dxa"/>
        <w:tblLook w:val="04A0" w:firstRow="1" w:lastRow="0" w:firstColumn="1" w:lastColumn="0" w:noHBand="0" w:noVBand="1"/>
      </w:tblPr>
      <w:tblGrid>
        <w:gridCol w:w="8324"/>
        <w:gridCol w:w="222"/>
        <w:gridCol w:w="1119"/>
        <w:gridCol w:w="3685"/>
        <w:gridCol w:w="640"/>
        <w:gridCol w:w="3160"/>
      </w:tblGrid>
      <w:tr w:rsidR="00844D53" w:rsidRPr="00844D53" w14:paraId="0463EC4F" w14:textId="77777777" w:rsidTr="00844D53">
        <w:trPr>
          <w:trHeight w:val="290"/>
        </w:trPr>
        <w:tc>
          <w:tcPr>
            <w:tcW w:w="8382" w:type="dxa"/>
            <w:gridSpan w:val="2"/>
            <w:tcBorders>
              <w:top w:val="nil"/>
              <w:left w:val="nil"/>
              <w:bottom w:val="nil"/>
              <w:right w:val="nil"/>
            </w:tcBorders>
            <w:shd w:val="clear" w:color="auto" w:fill="auto"/>
            <w:noWrap/>
            <w:vAlign w:val="bottom"/>
            <w:hideMark/>
          </w:tcPr>
          <w:p w14:paraId="72219DED" w14:textId="5C4DA477" w:rsidR="00844D53" w:rsidRPr="00844D53" w:rsidRDefault="00844D53" w:rsidP="00844D53">
            <w:pPr>
              <w:rPr>
                <w:rFonts w:ascii="Arial" w:hAnsi="Arial" w:cs="Arial"/>
                <w:color w:val="000000"/>
                <w:sz w:val="18"/>
                <w:szCs w:val="18"/>
                <w:lang w:val="nl-NL" w:eastAsia="en-US"/>
              </w:rPr>
            </w:pPr>
            <w:r w:rsidRPr="00844D53">
              <w:rPr>
                <w:rFonts w:ascii="Arial" w:hAnsi="Arial" w:cs="Arial"/>
                <w:color w:val="000000"/>
                <w:sz w:val="18"/>
                <w:szCs w:val="18"/>
                <w:lang w:val="nl-NL" w:eastAsia="en-US"/>
              </w:rPr>
              <w:t>* Mvt: keuze uit</w:t>
            </w:r>
            <w:r w:rsidR="00C660E3">
              <w:rPr>
                <w:rFonts w:ascii="Arial" w:hAnsi="Arial" w:cs="Arial"/>
                <w:color w:val="000000"/>
                <w:sz w:val="18"/>
                <w:szCs w:val="18"/>
                <w:lang w:val="nl-NL" w:eastAsia="en-US"/>
              </w:rPr>
              <w:t xml:space="preserve"> </w:t>
            </w:r>
            <w:r w:rsidRPr="00844D53">
              <w:rPr>
                <w:rFonts w:ascii="Arial" w:hAnsi="Arial" w:cs="Arial"/>
                <w:color w:val="000000"/>
                <w:sz w:val="18"/>
                <w:szCs w:val="18"/>
                <w:lang w:val="nl-NL" w:eastAsia="en-US"/>
              </w:rPr>
              <w:t xml:space="preserve">Frans (fa), Spaans (sp) of Chinees (ch). Mits de taal </w:t>
            </w:r>
            <w:r w:rsidR="00696E08">
              <w:rPr>
                <w:rFonts w:ascii="Arial" w:hAnsi="Arial" w:cs="Arial"/>
                <w:color w:val="000000"/>
                <w:sz w:val="18"/>
                <w:szCs w:val="18"/>
                <w:lang w:val="nl-NL" w:eastAsia="en-US"/>
              </w:rPr>
              <w:t>al</w:t>
            </w:r>
            <w:r w:rsidRPr="00844D53">
              <w:rPr>
                <w:rFonts w:ascii="Arial" w:hAnsi="Arial" w:cs="Arial"/>
                <w:color w:val="000000"/>
                <w:sz w:val="18"/>
                <w:szCs w:val="18"/>
                <w:lang w:val="nl-NL" w:eastAsia="en-US"/>
              </w:rPr>
              <w:t xml:space="preserve"> gevolgd is </w:t>
            </w:r>
            <w:r w:rsidR="0039105B">
              <w:rPr>
                <w:rFonts w:ascii="Arial" w:hAnsi="Arial" w:cs="Arial"/>
                <w:color w:val="000000"/>
                <w:sz w:val="18"/>
                <w:szCs w:val="18"/>
                <w:lang w:val="nl-NL" w:eastAsia="en-US"/>
              </w:rPr>
              <w:t xml:space="preserve">in de </w:t>
            </w:r>
            <w:r w:rsidRPr="00844D53">
              <w:rPr>
                <w:rFonts w:ascii="Arial" w:hAnsi="Arial" w:cs="Arial"/>
                <w:color w:val="000000"/>
                <w:sz w:val="18"/>
                <w:szCs w:val="18"/>
                <w:lang w:val="nl-NL" w:eastAsia="en-US"/>
              </w:rPr>
              <w:t>3</w:t>
            </w:r>
            <w:r w:rsidRPr="00844D53">
              <w:rPr>
                <w:rFonts w:ascii="Arial" w:hAnsi="Arial" w:cs="Arial"/>
                <w:color w:val="000000"/>
                <w:sz w:val="18"/>
                <w:szCs w:val="18"/>
                <w:vertAlign w:val="superscript"/>
                <w:lang w:val="nl-NL" w:eastAsia="en-US"/>
              </w:rPr>
              <w:t>e</w:t>
            </w:r>
            <w:r w:rsidR="00696E08">
              <w:rPr>
                <w:rFonts w:ascii="Arial" w:hAnsi="Arial" w:cs="Arial"/>
                <w:color w:val="000000"/>
                <w:sz w:val="18"/>
                <w:szCs w:val="18"/>
                <w:lang w:val="nl-NL" w:eastAsia="en-US"/>
              </w:rPr>
              <w:t xml:space="preserve"> </w:t>
            </w:r>
            <w:r w:rsidRPr="00844D53">
              <w:rPr>
                <w:rFonts w:ascii="Arial" w:hAnsi="Arial" w:cs="Arial"/>
                <w:color w:val="000000"/>
                <w:sz w:val="18"/>
                <w:szCs w:val="18"/>
                <w:lang w:val="nl-NL" w:eastAsia="en-US"/>
              </w:rPr>
              <w:t>klas.</w:t>
            </w:r>
          </w:p>
        </w:tc>
        <w:tc>
          <w:tcPr>
            <w:tcW w:w="1119" w:type="dxa"/>
            <w:tcBorders>
              <w:top w:val="nil"/>
              <w:left w:val="nil"/>
              <w:bottom w:val="nil"/>
              <w:right w:val="nil"/>
            </w:tcBorders>
            <w:shd w:val="clear" w:color="auto" w:fill="auto"/>
            <w:noWrap/>
            <w:vAlign w:val="bottom"/>
            <w:hideMark/>
          </w:tcPr>
          <w:p w14:paraId="0EB473D4" w14:textId="77777777" w:rsidR="00844D53" w:rsidRPr="00844D53" w:rsidRDefault="00844D53" w:rsidP="00844D53">
            <w:pPr>
              <w:rPr>
                <w:rFonts w:ascii="Arial" w:hAnsi="Arial" w:cs="Arial"/>
                <w:color w:val="000000"/>
                <w:lang w:val="nl-NL" w:eastAsia="en-US"/>
              </w:rPr>
            </w:pPr>
          </w:p>
        </w:tc>
        <w:tc>
          <w:tcPr>
            <w:tcW w:w="3685" w:type="dxa"/>
            <w:tcBorders>
              <w:top w:val="nil"/>
              <w:left w:val="nil"/>
              <w:bottom w:val="nil"/>
              <w:right w:val="nil"/>
            </w:tcBorders>
            <w:shd w:val="clear" w:color="auto" w:fill="auto"/>
            <w:noWrap/>
            <w:vAlign w:val="bottom"/>
            <w:hideMark/>
          </w:tcPr>
          <w:p w14:paraId="3BCC40B1" w14:textId="77777777" w:rsidR="00844D53" w:rsidRPr="00844D53" w:rsidRDefault="00844D53" w:rsidP="00844D53">
            <w:pPr>
              <w:rPr>
                <w:rFonts w:ascii="Arial" w:hAnsi="Arial" w:cs="Arial"/>
                <w:lang w:val="nl-NL" w:eastAsia="en-US"/>
              </w:rPr>
            </w:pPr>
          </w:p>
        </w:tc>
        <w:tc>
          <w:tcPr>
            <w:tcW w:w="640" w:type="dxa"/>
            <w:tcBorders>
              <w:top w:val="nil"/>
              <w:left w:val="nil"/>
              <w:bottom w:val="nil"/>
              <w:right w:val="nil"/>
            </w:tcBorders>
            <w:shd w:val="clear" w:color="auto" w:fill="auto"/>
            <w:noWrap/>
            <w:vAlign w:val="bottom"/>
            <w:hideMark/>
          </w:tcPr>
          <w:p w14:paraId="25DA9461" w14:textId="77777777" w:rsidR="00844D53" w:rsidRPr="00844D53" w:rsidRDefault="00844D53" w:rsidP="00844D53">
            <w:pPr>
              <w:rPr>
                <w:rFonts w:ascii="Arial" w:hAnsi="Arial" w:cs="Arial"/>
                <w:lang w:val="nl-NL" w:eastAsia="en-US"/>
              </w:rPr>
            </w:pPr>
          </w:p>
        </w:tc>
        <w:tc>
          <w:tcPr>
            <w:tcW w:w="3160" w:type="dxa"/>
            <w:tcBorders>
              <w:top w:val="nil"/>
              <w:left w:val="nil"/>
              <w:bottom w:val="nil"/>
              <w:right w:val="nil"/>
            </w:tcBorders>
            <w:shd w:val="clear" w:color="auto" w:fill="auto"/>
            <w:noWrap/>
            <w:vAlign w:val="bottom"/>
            <w:hideMark/>
          </w:tcPr>
          <w:p w14:paraId="4D7B0B0E" w14:textId="77777777" w:rsidR="00844D53" w:rsidRPr="00844D53" w:rsidRDefault="00844D53" w:rsidP="00844D53">
            <w:pPr>
              <w:rPr>
                <w:rFonts w:ascii="Arial" w:hAnsi="Arial" w:cs="Arial"/>
                <w:lang w:val="nl-NL" w:eastAsia="en-US"/>
              </w:rPr>
            </w:pPr>
          </w:p>
        </w:tc>
      </w:tr>
      <w:tr w:rsidR="00844D53" w:rsidRPr="00844D53" w14:paraId="4B32ECCE" w14:textId="77777777" w:rsidTr="00844D53">
        <w:trPr>
          <w:trHeight w:val="290"/>
        </w:trPr>
        <w:tc>
          <w:tcPr>
            <w:tcW w:w="8382" w:type="dxa"/>
            <w:gridSpan w:val="2"/>
            <w:tcBorders>
              <w:top w:val="nil"/>
              <w:left w:val="nil"/>
              <w:bottom w:val="nil"/>
              <w:right w:val="nil"/>
            </w:tcBorders>
            <w:shd w:val="clear" w:color="auto" w:fill="auto"/>
            <w:noWrap/>
            <w:vAlign w:val="bottom"/>
            <w:hideMark/>
          </w:tcPr>
          <w:p w14:paraId="086D4C79" w14:textId="77777777" w:rsidR="00844D53" w:rsidRPr="00844D53" w:rsidRDefault="00844D53" w:rsidP="00844D53">
            <w:pPr>
              <w:rPr>
                <w:rFonts w:ascii="Arial" w:hAnsi="Arial" w:cs="Arial"/>
                <w:color w:val="000000"/>
                <w:sz w:val="18"/>
                <w:szCs w:val="18"/>
                <w:lang w:val="nl-NL" w:eastAsia="en-US"/>
              </w:rPr>
            </w:pPr>
            <w:r w:rsidRPr="00844D53">
              <w:rPr>
                <w:rFonts w:ascii="Arial" w:hAnsi="Arial" w:cs="Arial"/>
                <w:color w:val="000000"/>
                <w:sz w:val="18"/>
                <w:szCs w:val="18"/>
                <w:lang w:val="nl-NL" w:eastAsia="en-US"/>
              </w:rPr>
              <w:t xml:space="preserve">** Kt: keuze uit Grieks (gr) of Latijn (la). Mits de taal reeds gevolgd is vanaf de 1e klas. </w:t>
            </w:r>
          </w:p>
        </w:tc>
        <w:tc>
          <w:tcPr>
            <w:tcW w:w="1119" w:type="dxa"/>
            <w:tcBorders>
              <w:top w:val="nil"/>
              <w:left w:val="nil"/>
              <w:bottom w:val="nil"/>
              <w:right w:val="nil"/>
            </w:tcBorders>
            <w:shd w:val="clear" w:color="auto" w:fill="auto"/>
            <w:noWrap/>
            <w:vAlign w:val="bottom"/>
            <w:hideMark/>
          </w:tcPr>
          <w:p w14:paraId="641B7327" w14:textId="77777777" w:rsidR="00844D53" w:rsidRPr="00844D53" w:rsidRDefault="00844D53" w:rsidP="00844D53">
            <w:pPr>
              <w:rPr>
                <w:rFonts w:ascii="Arial" w:hAnsi="Arial" w:cs="Arial"/>
                <w:color w:val="000000"/>
                <w:lang w:val="nl-NL" w:eastAsia="en-US"/>
              </w:rPr>
            </w:pPr>
          </w:p>
        </w:tc>
        <w:tc>
          <w:tcPr>
            <w:tcW w:w="3685" w:type="dxa"/>
            <w:tcBorders>
              <w:top w:val="nil"/>
              <w:left w:val="nil"/>
              <w:bottom w:val="nil"/>
              <w:right w:val="nil"/>
            </w:tcBorders>
            <w:shd w:val="clear" w:color="auto" w:fill="auto"/>
            <w:noWrap/>
            <w:vAlign w:val="bottom"/>
            <w:hideMark/>
          </w:tcPr>
          <w:p w14:paraId="0C1D9E06" w14:textId="77777777" w:rsidR="00844D53" w:rsidRPr="00844D53" w:rsidRDefault="00844D53" w:rsidP="00844D53">
            <w:pPr>
              <w:rPr>
                <w:rFonts w:ascii="Arial" w:hAnsi="Arial" w:cs="Arial"/>
                <w:lang w:val="nl-NL" w:eastAsia="en-US"/>
              </w:rPr>
            </w:pPr>
          </w:p>
        </w:tc>
        <w:tc>
          <w:tcPr>
            <w:tcW w:w="640" w:type="dxa"/>
            <w:tcBorders>
              <w:top w:val="nil"/>
              <w:left w:val="nil"/>
              <w:bottom w:val="nil"/>
              <w:right w:val="nil"/>
            </w:tcBorders>
            <w:shd w:val="clear" w:color="auto" w:fill="auto"/>
            <w:noWrap/>
            <w:vAlign w:val="bottom"/>
            <w:hideMark/>
          </w:tcPr>
          <w:p w14:paraId="67441382" w14:textId="77777777" w:rsidR="00844D53" w:rsidRPr="00844D53" w:rsidRDefault="00844D53" w:rsidP="00844D53">
            <w:pPr>
              <w:rPr>
                <w:rFonts w:ascii="Arial" w:hAnsi="Arial" w:cs="Arial"/>
                <w:lang w:val="nl-NL" w:eastAsia="en-US"/>
              </w:rPr>
            </w:pPr>
          </w:p>
        </w:tc>
        <w:tc>
          <w:tcPr>
            <w:tcW w:w="3160" w:type="dxa"/>
            <w:tcBorders>
              <w:top w:val="nil"/>
              <w:left w:val="nil"/>
              <w:bottom w:val="nil"/>
              <w:right w:val="nil"/>
            </w:tcBorders>
            <w:shd w:val="clear" w:color="auto" w:fill="auto"/>
            <w:noWrap/>
            <w:vAlign w:val="bottom"/>
            <w:hideMark/>
          </w:tcPr>
          <w:p w14:paraId="39AD5F6F" w14:textId="77777777" w:rsidR="00844D53" w:rsidRPr="00844D53" w:rsidRDefault="00844D53" w:rsidP="00844D53">
            <w:pPr>
              <w:rPr>
                <w:rFonts w:ascii="Arial" w:hAnsi="Arial" w:cs="Arial"/>
                <w:lang w:val="nl-NL" w:eastAsia="en-US"/>
              </w:rPr>
            </w:pPr>
          </w:p>
        </w:tc>
      </w:tr>
      <w:tr w:rsidR="00844D53" w:rsidRPr="00844D53" w14:paraId="1BF26896" w14:textId="77777777" w:rsidTr="00844D53">
        <w:trPr>
          <w:trHeight w:val="290"/>
        </w:trPr>
        <w:tc>
          <w:tcPr>
            <w:tcW w:w="13186" w:type="dxa"/>
            <w:gridSpan w:val="4"/>
            <w:tcBorders>
              <w:top w:val="nil"/>
              <w:left w:val="nil"/>
              <w:bottom w:val="nil"/>
              <w:right w:val="nil"/>
            </w:tcBorders>
            <w:shd w:val="clear" w:color="auto" w:fill="auto"/>
            <w:noWrap/>
            <w:vAlign w:val="bottom"/>
            <w:hideMark/>
          </w:tcPr>
          <w:p w14:paraId="7BB37F9C" w14:textId="3B0F0E0C" w:rsidR="00844D53" w:rsidRPr="00844D53" w:rsidRDefault="00844D53" w:rsidP="00844D53">
            <w:pPr>
              <w:rPr>
                <w:rFonts w:ascii="Arial" w:hAnsi="Arial" w:cs="Arial"/>
                <w:color w:val="000000"/>
                <w:sz w:val="18"/>
                <w:szCs w:val="18"/>
                <w:lang w:val="nl-NL" w:eastAsia="en-US"/>
              </w:rPr>
            </w:pPr>
            <w:r w:rsidRPr="00844D53">
              <w:rPr>
                <w:rFonts w:ascii="Arial" w:hAnsi="Arial" w:cs="Arial"/>
                <w:color w:val="000000"/>
                <w:sz w:val="18"/>
                <w:szCs w:val="18"/>
                <w:lang w:val="nl-NL" w:eastAsia="en-US"/>
              </w:rPr>
              <w:t>*** Q-Highschool: filosofie (fi</w:t>
            </w:r>
            <w:r w:rsidR="009615B4" w:rsidRPr="00844D53">
              <w:rPr>
                <w:rFonts w:ascii="Arial" w:hAnsi="Arial" w:cs="Arial"/>
                <w:color w:val="000000"/>
                <w:sz w:val="18"/>
                <w:szCs w:val="18"/>
                <w:lang w:val="nl-NL" w:eastAsia="en-US"/>
              </w:rPr>
              <w:t>), informatica</w:t>
            </w:r>
            <w:r w:rsidRPr="00844D53">
              <w:rPr>
                <w:rFonts w:ascii="Arial" w:hAnsi="Arial" w:cs="Arial"/>
                <w:color w:val="000000"/>
                <w:sz w:val="18"/>
                <w:szCs w:val="18"/>
                <w:lang w:val="nl-NL" w:eastAsia="en-US"/>
              </w:rPr>
              <w:t xml:space="preserve"> (in</w:t>
            </w:r>
            <w:r w:rsidR="009615B4" w:rsidRPr="00844D53">
              <w:rPr>
                <w:rFonts w:ascii="Arial" w:hAnsi="Arial" w:cs="Arial"/>
                <w:color w:val="000000"/>
                <w:sz w:val="18"/>
                <w:szCs w:val="18"/>
                <w:lang w:val="nl-NL" w:eastAsia="en-US"/>
              </w:rPr>
              <w:t>), bedrijfseconomie</w:t>
            </w:r>
            <w:r w:rsidRPr="00844D53">
              <w:rPr>
                <w:rFonts w:ascii="Arial" w:hAnsi="Arial" w:cs="Arial"/>
                <w:color w:val="000000"/>
                <w:sz w:val="18"/>
                <w:szCs w:val="18"/>
                <w:lang w:val="nl-NL" w:eastAsia="en-US"/>
              </w:rPr>
              <w:t xml:space="preserve"> (be), maatschappijwetenschappen (maw),</w:t>
            </w:r>
            <w:r w:rsidR="002C4C89">
              <w:rPr>
                <w:rFonts w:ascii="Arial" w:hAnsi="Arial" w:cs="Arial"/>
                <w:color w:val="000000"/>
                <w:sz w:val="18"/>
                <w:szCs w:val="18"/>
                <w:lang w:val="nl-NL" w:eastAsia="en-US"/>
              </w:rPr>
              <w:t xml:space="preserve"> </w:t>
            </w:r>
            <w:r w:rsidRPr="00844D53">
              <w:rPr>
                <w:rFonts w:ascii="Arial" w:hAnsi="Arial" w:cs="Arial"/>
                <w:color w:val="000000"/>
                <w:sz w:val="18"/>
                <w:szCs w:val="18"/>
                <w:lang w:val="nl-NL" w:eastAsia="en-US"/>
              </w:rPr>
              <w:t>wiskunde (wiC) en wiskunde D (wiD)</w:t>
            </w:r>
          </w:p>
        </w:tc>
        <w:tc>
          <w:tcPr>
            <w:tcW w:w="640" w:type="dxa"/>
            <w:tcBorders>
              <w:top w:val="nil"/>
              <w:left w:val="nil"/>
              <w:bottom w:val="nil"/>
              <w:right w:val="nil"/>
            </w:tcBorders>
            <w:shd w:val="clear" w:color="auto" w:fill="auto"/>
            <w:noWrap/>
            <w:vAlign w:val="bottom"/>
            <w:hideMark/>
          </w:tcPr>
          <w:p w14:paraId="30338FA4" w14:textId="77777777" w:rsidR="00844D53" w:rsidRPr="00844D53" w:rsidRDefault="00844D53" w:rsidP="00844D53">
            <w:pPr>
              <w:rPr>
                <w:rFonts w:ascii="Arial" w:hAnsi="Arial" w:cs="Arial"/>
                <w:color w:val="000000"/>
                <w:lang w:val="nl-NL" w:eastAsia="en-US"/>
              </w:rPr>
            </w:pPr>
          </w:p>
        </w:tc>
        <w:tc>
          <w:tcPr>
            <w:tcW w:w="3160" w:type="dxa"/>
            <w:tcBorders>
              <w:top w:val="nil"/>
              <w:left w:val="nil"/>
              <w:bottom w:val="nil"/>
              <w:right w:val="nil"/>
            </w:tcBorders>
            <w:shd w:val="clear" w:color="auto" w:fill="auto"/>
            <w:noWrap/>
            <w:vAlign w:val="bottom"/>
            <w:hideMark/>
          </w:tcPr>
          <w:p w14:paraId="451A45BE" w14:textId="77777777" w:rsidR="00844D53" w:rsidRPr="00844D53" w:rsidRDefault="00844D53" w:rsidP="00844D53">
            <w:pPr>
              <w:rPr>
                <w:rFonts w:ascii="Arial" w:hAnsi="Arial" w:cs="Arial"/>
                <w:lang w:val="nl-NL" w:eastAsia="en-US"/>
              </w:rPr>
            </w:pPr>
          </w:p>
        </w:tc>
      </w:tr>
      <w:tr w:rsidR="00844D53" w:rsidRPr="00844D53" w14:paraId="1F8EA290" w14:textId="77777777" w:rsidTr="00844D53">
        <w:trPr>
          <w:trHeight w:val="290"/>
        </w:trPr>
        <w:tc>
          <w:tcPr>
            <w:tcW w:w="8382" w:type="dxa"/>
            <w:gridSpan w:val="2"/>
            <w:tcBorders>
              <w:top w:val="nil"/>
              <w:left w:val="nil"/>
              <w:bottom w:val="nil"/>
              <w:right w:val="nil"/>
            </w:tcBorders>
            <w:shd w:val="clear" w:color="auto" w:fill="auto"/>
            <w:noWrap/>
            <w:vAlign w:val="bottom"/>
            <w:hideMark/>
          </w:tcPr>
          <w:p w14:paraId="3DA2FECF" w14:textId="77777777" w:rsidR="00844D53" w:rsidRPr="00844D53" w:rsidRDefault="00844D53" w:rsidP="00844D53">
            <w:pPr>
              <w:rPr>
                <w:rFonts w:ascii="Arial" w:hAnsi="Arial" w:cs="Arial"/>
                <w:color w:val="000000"/>
                <w:sz w:val="18"/>
                <w:szCs w:val="18"/>
                <w:lang w:val="nl-NL" w:eastAsia="en-US"/>
              </w:rPr>
            </w:pPr>
            <w:r w:rsidRPr="00844D53">
              <w:rPr>
                <w:rFonts w:ascii="Arial" w:hAnsi="Arial" w:cs="Arial"/>
                <w:color w:val="000000"/>
                <w:sz w:val="18"/>
                <w:szCs w:val="18"/>
                <w:lang w:val="nl-NL" w:eastAsia="en-US"/>
              </w:rPr>
              <w:t>Wiskunde D kan alleen in combinatie met wiskunde B gekozen worden.</w:t>
            </w:r>
          </w:p>
        </w:tc>
        <w:tc>
          <w:tcPr>
            <w:tcW w:w="1119" w:type="dxa"/>
            <w:tcBorders>
              <w:top w:val="nil"/>
              <w:left w:val="nil"/>
              <w:bottom w:val="nil"/>
              <w:right w:val="nil"/>
            </w:tcBorders>
            <w:shd w:val="clear" w:color="auto" w:fill="auto"/>
            <w:noWrap/>
            <w:vAlign w:val="bottom"/>
            <w:hideMark/>
          </w:tcPr>
          <w:p w14:paraId="31162D82" w14:textId="77777777" w:rsidR="00844D53" w:rsidRPr="00844D53" w:rsidRDefault="00844D53" w:rsidP="00844D53">
            <w:pPr>
              <w:rPr>
                <w:rFonts w:ascii="Arial" w:hAnsi="Arial" w:cs="Arial"/>
                <w:color w:val="000000"/>
                <w:lang w:val="nl-NL" w:eastAsia="en-US"/>
              </w:rPr>
            </w:pPr>
          </w:p>
        </w:tc>
        <w:tc>
          <w:tcPr>
            <w:tcW w:w="3685" w:type="dxa"/>
            <w:tcBorders>
              <w:top w:val="nil"/>
              <w:left w:val="nil"/>
              <w:bottom w:val="nil"/>
              <w:right w:val="nil"/>
            </w:tcBorders>
            <w:shd w:val="clear" w:color="auto" w:fill="auto"/>
            <w:noWrap/>
            <w:vAlign w:val="bottom"/>
            <w:hideMark/>
          </w:tcPr>
          <w:p w14:paraId="3ADC93B1" w14:textId="77777777" w:rsidR="00844D53" w:rsidRPr="00844D53" w:rsidRDefault="00844D53" w:rsidP="00844D53">
            <w:pPr>
              <w:rPr>
                <w:rFonts w:ascii="Arial" w:hAnsi="Arial" w:cs="Arial"/>
                <w:lang w:val="nl-NL" w:eastAsia="en-US"/>
              </w:rPr>
            </w:pPr>
          </w:p>
        </w:tc>
        <w:tc>
          <w:tcPr>
            <w:tcW w:w="640" w:type="dxa"/>
            <w:tcBorders>
              <w:top w:val="nil"/>
              <w:left w:val="nil"/>
              <w:bottom w:val="nil"/>
              <w:right w:val="nil"/>
            </w:tcBorders>
            <w:shd w:val="clear" w:color="auto" w:fill="auto"/>
            <w:noWrap/>
            <w:vAlign w:val="bottom"/>
            <w:hideMark/>
          </w:tcPr>
          <w:p w14:paraId="3B1AC15F" w14:textId="77777777" w:rsidR="00844D53" w:rsidRPr="00844D53" w:rsidRDefault="00844D53" w:rsidP="00844D53">
            <w:pPr>
              <w:rPr>
                <w:rFonts w:ascii="Arial" w:hAnsi="Arial" w:cs="Arial"/>
                <w:lang w:val="nl-NL" w:eastAsia="en-US"/>
              </w:rPr>
            </w:pPr>
          </w:p>
        </w:tc>
        <w:tc>
          <w:tcPr>
            <w:tcW w:w="3160" w:type="dxa"/>
            <w:tcBorders>
              <w:top w:val="nil"/>
              <w:left w:val="nil"/>
              <w:bottom w:val="nil"/>
              <w:right w:val="nil"/>
            </w:tcBorders>
            <w:shd w:val="clear" w:color="auto" w:fill="auto"/>
            <w:noWrap/>
            <w:vAlign w:val="bottom"/>
            <w:hideMark/>
          </w:tcPr>
          <w:p w14:paraId="0C792BB6" w14:textId="77777777" w:rsidR="00844D53" w:rsidRPr="00844D53" w:rsidRDefault="00844D53" w:rsidP="00844D53">
            <w:pPr>
              <w:rPr>
                <w:rFonts w:ascii="Arial" w:hAnsi="Arial" w:cs="Arial"/>
                <w:lang w:val="nl-NL" w:eastAsia="en-US"/>
              </w:rPr>
            </w:pPr>
          </w:p>
        </w:tc>
      </w:tr>
      <w:tr w:rsidR="00844D53" w:rsidRPr="00844D53" w14:paraId="06712ABF" w14:textId="77777777" w:rsidTr="00844D53">
        <w:trPr>
          <w:trHeight w:val="290"/>
        </w:trPr>
        <w:tc>
          <w:tcPr>
            <w:tcW w:w="8324" w:type="dxa"/>
            <w:tcBorders>
              <w:top w:val="nil"/>
              <w:left w:val="nil"/>
              <w:bottom w:val="nil"/>
              <w:right w:val="nil"/>
            </w:tcBorders>
            <w:shd w:val="clear" w:color="auto" w:fill="auto"/>
            <w:noWrap/>
            <w:vAlign w:val="bottom"/>
            <w:hideMark/>
          </w:tcPr>
          <w:p w14:paraId="3DFF1FB1" w14:textId="58D59984" w:rsidR="00844D53" w:rsidRPr="00844D53" w:rsidRDefault="00AE1DE9" w:rsidP="00844D53">
            <w:pPr>
              <w:rPr>
                <w:rFonts w:ascii="Arial" w:hAnsi="Arial" w:cs="Arial"/>
                <w:color w:val="000000"/>
                <w:sz w:val="18"/>
                <w:szCs w:val="18"/>
                <w:lang w:val="nl-NL" w:eastAsia="en-US"/>
              </w:rPr>
            </w:pPr>
            <w:r>
              <w:rPr>
                <w:rFonts w:ascii="Arial" w:hAnsi="Arial" w:cs="Arial"/>
                <w:color w:val="000000"/>
                <w:sz w:val="18"/>
                <w:szCs w:val="18"/>
                <w:lang w:val="nl-NL" w:eastAsia="en-US"/>
              </w:rPr>
              <w:t>De leerling mag</w:t>
            </w:r>
            <w:r w:rsidR="00844D53" w:rsidRPr="00844D53">
              <w:rPr>
                <w:rFonts w:ascii="Arial" w:hAnsi="Arial" w:cs="Arial"/>
                <w:color w:val="000000"/>
                <w:sz w:val="18"/>
                <w:szCs w:val="18"/>
                <w:lang w:val="nl-NL" w:eastAsia="en-US"/>
              </w:rPr>
              <w:t xml:space="preserve"> maximaal 1 Q-Highschool vak kiezen.</w:t>
            </w:r>
          </w:p>
        </w:tc>
        <w:tc>
          <w:tcPr>
            <w:tcW w:w="58" w:type="dxa"/>
            <w:tcBorders>
              <w:top w:val="nil"/>
              <w:left w:val="nil"/>
              <w:bottom w:val="nil"/>
              <w:right w:val="nil"/>
            </w:tcBorders>
            <w:shd w:val="clear" w:color="auto" w:fill="auto"/>
            <w:noWrap/>
            <w:vAlign w:val="bottom"/>
            <w:hideMark/>
          </w:tcPr>
          <w:p w14:paraId="7F6F97AC" w14:textId="77777777" w:rsidR="00844D53" w:rsidRPr="00844D53" w:rsidRDefault="00844D53" w:rsidP="00844D53">
            <w:pPr>
              <w:rPr>
                <w:rFonts w:ascii="Arial" w:hAnsi="Arial" w:cs="Arial"/>
                <w:color w:val="000000"/>
                <w:sz w:val="18"/>
                <w:szCs w:val="18"/>
                <w:lang w:val="nl-NL" w:eastAsia="en-US"/>
              </w:rPr>
            </w:pPr>
          </w:p>
        </w:tc>
        <w:tc>
          <w:tcPr>
            <w:tcW w:w="1119" w:type="dxa"/>
            <w:tcBorders>
              <w:top w:val="nil"/>
              <w:left w:val="nil"/>
              <w:bottom w:val="nil"/>
              <w:right w:val="nil"/>
            </w:tcBorders>
            <w:shd w:val="clear" w:color="auto" w:fill="auto"/>
            <w:noWrap/>
            <w:vAlign w:val="bottom"/>
            <w:hideMark/>
          </w:tcPr>
          <w:p w14:paraId="771AA189" w14:textId="77777777" w:rsidR="00844D53" w:rsidRPr="00844D53" w:rsidRDefault="00844D53" w:rsidP="00844D53">
            <w:pPr>
              <w:rPr>
                <w:rFonts w:ascii="Arial" w:hAnsi="Arial" w:cs="Arial"/>
                <w:lang w:val="nl-NL" w:eastAsia="en-US"/>
              </w:rPr>
            </w:pPr>
          </w:p>
        </w:tc>
        <w:tc>
          <w:tcPr>
            <w:tcW w:w="3685" w:type="dxa"/>
            <w:tcBorders>
              <w:top w:val="nil"/>
              <w:left w:val="nil"/>
              <w:bottom w:val="nil"/>
              <w:right w:val="nil"/>
            </w:tcBorders>
            <w:shd w:val="clear" w:color="auto" w:fill="auto"/>
            <w:noWrap/>
            <w:vAlign w:val="bottom"/>
            <w:hideMark/>
          </w:tcPr>
          <w:p w14:paraId="53B3EEF1" w14:textId="77777777" w:rsidR="00844D53" w:rsidRPr="00844D53" w:rsidRDefault="00844D53" w:rsidP="00844D53">
            <w:pPr>
              <w:rPr>
                <w:rFonts w:ascii="Arial" w:hAnsi="Arial" w:cs="Arial"/>
                <w:lang w:val="nl-NL" w:eastAsia="en-US"/>
              </w:rPr>
            </w:pPr>
          </w:p>
        </w:tc>
        <w:tc>
          <w:tcPr>
            <w:tcW w:w="640" w:type="dxa"/>
            <w:tcBorders>
              <w:top w:val="nil"/>
              <w:left w:val="nil"/>
              <w:bottom w:val="nil"/>
              <w:right w:val="nil"/>
            </w:tcBorders>
            <w:shd w:val="clear" w:color="auto" w:fill="auto"/>
            <w:noWrap/>
            <w:vAlign w:val="bottom"/>
            <w:hideMark/>
          </w:tcPr>
          <w:p w14:paraId="38E27C3A" w14:textId="77777777" w:rsidR="00844D53" w:rsidRPr="00844D53" w:rsidRDefault="00844D53" w:rsidP="00844D53">
            <w:pPr>
              <w:rPr>
                <w:rFonts w:ascii="Arial" w:hAnsi="Arial" w:cs="Arial"/>
                <w:lang w:val="nl-NL" w:eastAsia="en-US"/>
              </w:rPr>
            </w:pPr>
          </w:p>
        </w:tc>
        <w:tc>
          <w:tcPr>
            <w:tcW w:w="3160" w:type="dxa"/>
            <w:tcBorders>
              <w:top w:val="nil"/>
              <w:left w:val="nil"/>
              <w:bottom w:val="nil"/>
              <w:right w:val="nil"/>
            </w:tcBorders>
            <w:shd w:val="clear" w:color="auto" w:fill="auto"/>
            <w:noWrap/>
            <w:vAlign w:val="bottom"/>
            <w:hideMark/>
          </w:tcPr>
          <w:p w14:paraId="63C48D64" w14:textId="77777777" w:rsidR="00844D53" w:rsidRPr="00844D53" w:rsidRDefault="00844D53" w:rsidP="00844D53">
            <w:pPr>
              <w:rPr>
                <w:rFonts w:ascii="Arial" w:hAnsi="Arial" w:cs="Arial"/>
                <w:lang w:val="nl-NL" w:eastAsia="en-US"/>
              </w:rPr>
            </w:pPr>
          </w:p>
        </w:tc>
      </w:tr>
      <w:tr w:rsidR="00844D53" w:rsidRPr="00844D53" w14:paraId="3C5BAC49" w14:textId="77777777" w:rsidTr="00844D53">
        <w:trPr>
          <w:trHeight w:val="290"/>
        </w:trPr>
        <w:tc>
          <w:tcPr>
            <w:tcW w:w="8382" w:type="dxa"/>
            <w:gridSpan w:val="2"/>
            <w:tcBorders>
              <w:top w:val="nil"/>
              <w:left w:val="nil"/>
              <w:bottom w:val="nil"/>
              <w:right w:val="nil"/>
            </w:tcBorders>
            <w:shd w:val="clear" w:color="auto" w:fill="auto"/>
            <w:noWrap/>
            <w:vAlign w:val="bottom"/>
            <w:hideMark/>
          </w:tcPr>
          <w:p w14:paraId="3E8186B4" w14:textId="77777777" w:rsidR="00844D53" w:rsidRPr="00844D53" w:rsidRDefault="00844D53" w:rsidP="00844D53">
            <w:pPr>
              <w:rPr>
                <w:rFonts w:ascii="Arial" w:hAnsi="Arial" w:cs="Arial"/>
                <w:color w:val="000000"/>
                <w:sz w:val="18"/>
                <w:szCs w:val="18"/>
                <w:lang w:val="nl-NL" w:eastAsia="en-US"/>
              </w:rPr>
            </w:pPr>
            <w:r w:rsidRPr="00844D53">
              <w:rPr>
                <w:rFonts w:ascii="Arial" w:hAnsi="Arial" w:cs="Arial"/>
                <w:color w:val="000000"/>
                <w:sz w:val="18"/>
                <w:szCs w:val="18"/>
                <w:lang w:val="nl-NL" w:eastAsia="en-US"/>
              </w:rPr>
              <w:t xml:space="preserve">Het kan zijn dat een Q-highschool vak een conflict veroorzaakt met een ander vak in het schoolrooster. </w:t>
            </w:r>
          </w:p>
        </w:tc>
        <w:tc>
          <w:tcPr>
            <w:tcW w:w="1119" w:type="dxa"/>
            <w:tcBorders>
              <w:top w:val="nil"/>
              <w:left w:val="nil"/>
              <w:bottom w:val="nil"/>
              <w:right w:val="nil"/>
            </w:tcBorders>
            <w:shd w:val="clear" w:color="auto" w:fill="auto"/>
            <w:noWrap/>
            <w:vAlign w:val="bottom"/>
            <w:hideMark/>
          </w:tcPr>
          <w:p w14:paraId="0A196C67" w14:textId="77777777" w:rsidR="00844D53" w:rsidRPr="00844D53" w:rsidRDefault="00844D53" w:rsidP="00844D53">
            <w:pPr>
              <w:rPr>
                <w:rFonts w:ascii="Arial" w:hAnsi="Arial" w:cs="Arial"/>
                <w:color w:val="000000"/>
                <w:lang w:val="nl-NL" w:eastAsia="en-US"/>
              </w:rPr>
            </w:pPr>
          </w:p>
        </w:tc>
        <w:tc>
          <w:tcPr>
            <w:tcW w:w="3685" w:type="dxa"/>
            <w:tcBorders>
              <w:top w:val="nil"/>
              <w:left w:val="nil"/>
              <w:bottom w:val="nil"/>
              <w:right w:val="nil"/>
            </w:tcBorders>
            <w:shd w:val="clear" w:color="auto" w:fill="auto"/>
            <w:noWrap/>
            <w:vAlign w:val="bottom"/>
            <w:hideMark/>
          </w:tcPr>
          <w:p w14:paraId="0C606A10" w14:textId="77777777" w:rsidR="00844D53" w:rsidRPr="00844D53" w:rsidRDefault="00844D53" w:rsidP="00844D53">
            <w:pPr>
              <w:rPr>
                <w:rFonts w:ascii="Arial" w:hAnsi="Arial" w:cs="Arial"/>
                <w:lang w:val="nl-NL" w:eastAsia="en-US"/>
              </w:rPr>
            </w:pPr>
          </w:p>
        </w:tc>
        <w:tc>
          <w:tcPr>
            <w:tcW w:w="640" w:type="dxa"/>
            <w:tcBorders>
              <w:top w:val="nil"/>
              <w:left w:val="nil"/>
              <w:bottom w:val="nil"/>
              <w:right w:val="nil"/>
            </w:tcBorders>
            <w:shd w:val="clear" w:color="auto" w:fill="auto"/>
            <w:noWrap/>
            <w:vAlign w:val="bottom"/>
            <w:hideMark/>
          </w:tcPr>
          <w:p w14:paraId="69D19597" w14:textId="77777777" w:rsidR="00844D53" w:rsidRPr="00844D53" w:rsidRDefault="00844D53" w:rsidP="00844D53">
            <w:pPr>
              <w:rPr>
                <w:rFonts w:ascii="Arial" w:hAnsi="Arial" w:cs="Arial"/>
                <w:lang w:val="nl-NL" w:eastAsia="en-US"/>
              </w:rPr>
            </w:pPr>
          </w:p>
        </w:tc>
        <w:tc>
          <w:tcPr>
            <w:tcW w:w="3160" w:type="dxa"/>
            <w:tcBorders>
              <w:top w:val="nil"/>
              <w:left w:val="nil"/>
              <w:bottom w:val="nil"/>
              <w:right w:val="nil"/>
            </w:tcBorders>
            <w:shd w:val="clear" w:color="auto" w:fill="auto"/>
            <w:noWrap/>
            <w:vAlign w:val="bottom"/>
            <w:hideMark/>
          </w:tcPr>
          <w:p w14:paraId="2864C163" w14:textId="77777777" w:rsidR="00844D53" w:rsidRPr="00844D53" w:rsidRDefault="00844D53" w:rsidP="00844D53">
            <w:pPr>
              <w:rPr>
                <w:rFonts w:ascii="Arial" w:hAnsi="Arial" w:cs="Arial"/>
                <w:lang w:val="nl-NL" w:eastAsia="en-US"/>
              </w:rPr>
            </w:pPr>
          </w:p>
        </w:tc>
      </w:tr>
    </w:tbl>
    <w:p w14:paraId="0C527B2B" w14:textId="6773121A" w:rsidR="0085388F" w:rsidRPr="00844D53" w:rsidRDefault="0085388F" w:rsidP="00991974">
      <w:pPr>
        <w:rPr>
          <w:rFonts w:ascii="Arial" w:hAnsi="Arial" w:cs="Arial"/>
          <w:b/>
          <w:sz w:val="28"/>
        </w:rPr>
        <w:sectPr w:rsidR="0085388F" w:rsidRPr="00844D53" w:rsidSect="0085388F">
          <w:pgSz w:w="16838" w:h="11906" w:orient="landscape"/>
          <w:pgMar w:top="1417" w:right="1417" w:bottom="1417" w:left="1417" w:header="708" w:footer="708" w:gutter="0"/>
          <w:cols w:space="708"/>
          <w:docGrid w:linePitch="360"/>
        </w:sectPr>
      </w:pPr>
    </w:p>
    <w:p w14:paraId="0EB2D122" w14:textId="3F0C2DFB" w:rsidR="003D48D4" w:rsidRPr="003131CD" w:rsidRDefault="003D48D4" w:rsidP="00991974">
      <w:pPr>
        <w:rPr>
          <w:rFonts w:ascii="Arial" w:hAnsi="Arial"/>
          <w:sz w:val="24"/>
        </w:rPr>
      </w:pPr>
      <w:r w:rsidRPr="00991974">
        <w:rPr>
          <w:rFonts w:ascii="Arial" w:hAnsi="Arial"/>
          <w:b/>
          <w:sz w:val="28"/>
        </w:rPr>
        <w:lastRenderedPageBreak/>
        <w:t>Begrippenlijst</w:t>
      </w:r>
    </w:p>
    <w:p w14:paraId="7D0DC33D" w14:textId="77777777" w:rsidR="003D48D4" w:rsidRPr="004F7025" w:rsidRDefault="003D48D4" w:rsidP="003D48D4">
      <w:pPr>
        <w:rPr>
          <w:rFonts w:ascii="Arial" w:hAnsi="Arial" w:cs="Arial"/>
          <w:sz w:val="24"/>
          <w:szCs w:val="24"/>
        </w:rPr>
      </w:pPr>
    </w:p>
    <w:p w14:paraId="1407FCB7" w14:textId="77777777" w:rsidR="003D48D4" w:rsidRPr="004F7025" w:rsidRDefault="003D48D4" w:rsidP="003D48D4">
      <w:pPr>
        <w:rPr>
          <w:rFonts w:ascii="Arial" w:hAnsi="Arial" w:cs="Arial"/>
          <w:sz w:val="24"/>
          <w:szCs w:val="24"/>
          <w:lang w:val="nl-NL"/>
        </w:rPr>
      </w:pPr>
      <w:r>
        <w:rPr>
          <w:rFonts w:ascii="Arial" w:hAnsi="Arial" w:cs="Arial"/>
          <w:sz w:val="24"/>
          <w:szCs w:val="24"/>
          <w:lang w:val="nl-NL"/>
        </w:rPr>
        <w:t>Afkortingen vakken</w:t>
      </w:r>
      <w:r w:rsidRPr="004F7025">
        <w:rPr>
          <w:rFonts w:ascii="Arial" w:hAnsi="Arial" w:cs="Arial"/>
          <w:sz w:val="24"/>
          <w:szCs w:val="24"/>
          <w:lang w:val="nl-NL"/>
        </w:rPr>
        <w:t>:</w:t>
      </w:r>
    </w:p>
    <w:p w14:paraId="1176AE35" w14:textId="09B46FF1" w:rsidR="003D48D4" w:rsidRPr="004F7025" w:rsidRDefault="003D48D4" w:rsidP="003D48D4">
      <w:pPr>
        <w:rPr>
          <w:rFonts w:ascii="Arial" w:hAnsi="Arial" w:cs="Arial"/>
          <w:sz w:val="24"/>
          <w:szCs w:val="24"/>
          <w:lang w:val="nl-NL"/>
        </w:rPr>
      </w:pPr>
      <w:r w:rsidRPr="004F7025">
        <w:rPr>
          <w:rFonts w:ascii="Arial" w:hAnsi="Arial" w:cs="Arial"/>
          <w:sz w:val="24"/>
          <w:szCs w:val="24"/>
          <w:lang w:val="nl-NL"/>
        </w:rPr>
        <w:t>Ne</w:t>
      </w:r>
      <w:r w:rsidRPr="004F7025">
        <w:rPr>
          <w:rFonts w:ascii="Arial" w:hAnsi="Arial" w:cs="Arial"/>
          <w:sz w:val="24"/>
          <w:szCs w:val="24"/>
          <w:lang w:val="nl-NL"/>
        </w:rPr>
        <w:tab/>
        <w:t>= Nederlands</w:t>
      </w:r>
    </w:p>
    <w:p w14:paraId="1105E3CD" w14:textId="603FF448" w:rsidR="003D48D4" w:rsidRPr="004F7025" w:rsidRDefault="0085388F" w:rsidP="003D48D4">
      <w:pPr>
        <w:rPr>
          <w:rFonts w:ascii="Arial" w:hAnsi="Arial" w:cs="Arial"/>
          <w:sz w:val="24"/>
          <w:szCs w:val="24"/>
          <w:lang w:val="nl-NL"/>
        </w:rPr>
      </w:pPr>
      <w:r>
        <w:rPr>
          <w:rFonts w:ascii="Arial" w:hAnsi="Arial" w:cs="Arial"/>
          <w:sz w:val="24"/>
          <w:szCs w:val="24"/>
          <w:lang w:val="nl-NL"/>
        </w:rPr>
        <w:t>En</w:t>
      </w:r>
      <w:r>
        <w:rPr>
          <w:rFonts w:ascii="Arial" w:hAnsi="Arial" w:cs="Arial"/>
          <w:sz w:val="24"/>
          <w:szCs w:val="24"/>
          <w:lang w:val="nl-NL"/>
        </w:rPr>
        <w:tab/>
        <w:t xml:space="preserve">= Engels </w:t>
      </w:r>
    </w:p>
    <w:p w14:paraId="7DB66577" w14:textId="4E66647E" w:rsidR="003D48D4" w:rsidRPr="00DF0A66" w:rsidRDefault="003D48D4" w:rsidP="003D48D4">
      <w:pPr>
        <w:rPr>
          <w:rFonts w:ascii="Arial" w:hAnsi="Arial" w:cs="Arial"/>
          <w:sz w:val="24"/>
          <w:szCs w:val="24"/>
          <w:lang w:val="nl-NL"/>
        </w:rPr>
      </w:pPr>
      <w:r w:rsidRPr="00DF0A66">
        <w:rPr>
          <w:rFonts w:ascii="Arial" w:hAnsi="Arial" w:cs="Arial"/>
          <w:sz w:val="24"/>
          <w:szCs w:val="24"/>
          <w:lang w:val="nl-NL"/>
        </w:rPr>
        <w:t>Fa</w:t>
      </w:r>
      <w:r w:rsidRPr="00DF0A66">
        <w:rPr>
          <w:rFonts w:ascii="Arial" w:hAnsi="Arial" w:cs="Arial"/>
          <w:sz w:val="24"/>
          <w:szCs w:val="24"/>
          <w:lang w:val="nl-NL"/>
        </w:rPr>
        <w:tab/>
        <w:t>= Frans</w:t>
      </w:r>
    </w:p>
    <w:p w14:paraId="4002EA17" w14:textId="06197C4A" w:rsidR="003D48D4" w:rsidRPr="00DF0A66" w:rsidRDefault="003D48D4" w:rsidP="003D48D4">
      <w:pPr>
        <w:rPr>
          <w:rFonts w:ascii="Arial" w:hAnsi="Arial" w:cs="Arial"/>
          <w:sz w:val="24"/>
          <w:szCs w:val="24"/>
          <w:lang w:val="nl-NL"/>
        </w:rPr>
      </w:pPr>
      <w:r w:rsidRPr="00DF0A66">
        <w:rPr>
          <w:rFonts w:ascii="Arial" w:hAnsi="Arial" w:cs="Arial"/>
          <w:sz w:val="24"/>
          <w:szCs w:val="24"/>
          <w:lang w:val="nl-NL"/>
        </w:rPr>
        <w:t>Sp</w:t>
      </w:r>
      <w:r w:rsidRPr="00DF0A66">
        <w:rPr>
          <w:rFonts w:ascii="Arial" w:hAnsi="Arial" w:cs="Arial"/>
          <w:sz w:val="24"/>
          <w:szCs w:val="24"/>
          <w:lang w:val="nl-NL"/>
        </w:rPr>
        <w:tab/>
        <w:t>= Spaans</w:t>
      </w:r>
    </w:p>
    <w:p w14:paraId="4ADB47AD" w14:textId="394D8549" w:rsidR="003D48D4" w:rsidRPr="00DF0A66" w:rsidRDefault="003D48D4" w:rsidP="003D48D4">
      <w:pPr>
        <w:rPr>
          <w:rFonts w:ascii="Arial" w:hAnsi="Arial" w:cs="Arial"/>
          <w:sz w:val="24"/>
          <w:szCs w:val="24"/>
          <w:lang w:val="nl-NL"/>
        </w:rPr>
      </w:pPr>
      <w:r w:rsidRPr="00DF0A66">
        <w:rPr>
          <w:rFonts w:ascii="Arial" w:hAnsi="Arial" w:cs="Arial"/>
          <w:sz w:val="24"/>
          <w:szCs w:val="24"/>
          <w:lang w:val="nl-NL"/>
        </w:rPr>
        <w:t>Ch</w:t>
      </w:r>
      <w:r w:rsidRPr="00DF0A66">
        <w:rPr>
          <w:rFonts w:ascii="Arial" w:hAnsi="Arial" w:cs="Arial"/>
          <w:sz w:val="24"/>
          <w:szCs w:val="24"/>
          <w:lang w:val="nl-NL"/>
        </w:rPr>
        <w:tab/>
        <w:t>= Chinees</w:t>
      </w:r>
    </w:p>
    <w:p w14:paraId="59599116" w14:textId="438CB81E" w:rsidR="003D48D4" w:rsidRDefault="003D48D4" w:rsidP="003D48D4">
      <w:pPr>
        <w:rPr>
          <w:rFonts w:ascii="Arial" w:hAnsi="Arial" w:cs="Arial"/>
          <w:sz w:val="24"/>
          <w:szCs w:val="24"/>
          <w:lang w:val="nl-NL"/>
        </w:rPr>
      </w:pPr>
      <w:r>
        <w:rPr>
          <w:rFonts w:ascii="Arial" w:hAnsi="Arial" w:cs="Arial"/>
          <w:sz w:val="24"/>
          <w:szCs w:val="24"/>
          <w:lang w:val="nl-NL"/>
        </w:rPr>
        <w:t>L</w:t>
      </w:r>
      <w:r w:rsidR="009615B4">
        <w:rPr>
          <w:rFonts w:ascii="Arial" w:hAnsi="Arial" w:cs="Arial"/>
          <w:sz w:val="24"/>
          <w:szCs w:val="24"/>
          <w:lang w:val="nl-NL"/>
        </w:rPr>
        <w:t>a</w:t>
      </w:r>
      <w:r>
        <w:rPr>
          <w:rFonts w:ascii="Arial" w:hAnsi="Arial" w:cs="Arial"/>
          <w:sz w:val="24"/>
          <w:szCs w:val="24"/>
          <w:lang w:val="nl-NL"/>
        </w:rPr>
        <w:t xml:space="preserve"> </w:t>
      </w:r>
      <w:r>
        <w:rPr>
          <w:rFonts w:ascii="Arial" w:hAnsi="Arial" w:cs="Arial"/>
          <w:sz w:val="24"/>
          <w:szCs w:val="24"/>
          <w:lang w:val="nl-NL"/>
        </w:rPr>
        <w:tab/>
        <w:t xml:space="preserve">= Latijnse taal en cultuur </w:t>
      </w:r>
    </w:p>
    <w:p w14:paraId="5C1FDFA4" w14:textId="10C7F3D7" w:rsidR="003D48D4" w:rsidRDefault="003D48D4" w:rsidP="003D48D4">
      <w:pPr>
        <w:rPr>
          <w:rFonts w:ascii="Arial" w:hAnsi="Arial" w:cs="Arial"/>
          <w:sz w:val="24"/>
          <w:szCs w:val="24"/>
          <w:lang w:val="nl-NL"/>
        </w:rPr>
      </w:pPr>
      <w:r>
        <w:rPr>
          <w:rFonts w:ascii="Arial" w:hAnsi="Arial" w:cs="Arial"/>
          <w:sz w:val="24"/>
          <w:szCs w:val="24"/>
          <w:lang w:val="nl-NL"/>
        </w:rPr>
        <w:t>G</w:t>
      </w:r>
      <w:r w:rsidR="009615B4">
        <w:rPr>
          <w:rFonts w:ascii="Arial" w:hAnsi="Arial" w:cs="Arial"/>
          <w:sz w:val="24"/>
          <w:szCs w:val="24"/>
          <w:lang w:val="nl-NL"/>
        </w:rPr>
        <w:t>r</w:t>
      </w:r>
      <w:r>
        <w:rPr>
          <w:rFonts w:ascii="Arial" w:hAnsi="Arial" w:cs="Arial"/>
          <w:sz w:val="24"/>
          <w:szCs w:val="24"/>
          <w:lang w:val="nl-NL"/>
        </w:rPr>
        <w:tab/>
        <w:t xml:space="preserve">= Griekse taal en cultuur </w:t>
      </w:r>
    </w:p>
    <w:p w14:paraId="4DD390EF" w14:textId="034D6E58" w:rsidR="003D48D4" w:rsidRDefault="003D48D4" w:rsidP="003D48D4">
      <w:pPr>
        <w:rPr>
          <w:rFonts w:ascii="Arial" w:hAnsi="Arial" w:cs="Arial"/>
          <w:sz w:val="24"/>
          <w:szCs w:val="24"/>
          <w:lang w:val="nl-NL"/>
        </w:rPr>
      </w:pPr>
      <w:r>
        <w:rPr>
          <w:rFonts w:ascii="Arial" w:hAnsi="Arial" w:cs="Arial"/>
          <w:sz w:val="24"/>
          <w:szCs w:val="24"/>
          <w:lang w:val="nl-NL"/>
        </w:rPr>
        <w:t xml:space="preserve">Mvt </w:t>
      </w:r>
      <w:r>
        <w:rPr>
          <w:rFonts w:ascii="Arial" w:hAnsi="Arial" w:cs="Arial"/>
          <w:sz w:val="24"/>
          <w:szCs w:val="24"/>
          <w:lang w:val="nl-NL"/>
        </w:rPr>
        <w:tab/>
        <w:t>= Moderne vreemde taal (Fa, Sp</w:t>
      </w:r>
      <w:r w:rsidR="002C4C89">
        <w:rPr>
          <w:rFonts w:ascii="Arial" w:hAnsi="Arial" w:cs="Arial"/>
          <w:sz w:val="24"/>
          <w:szCs w:val="24"/>
          <w:lang w:val="nl-NL"/>
        </w:rPr>
        <w:t xml:space="preserve"> of Ch</w:t>
      </w:r>
      <w:r>
        <w:rPr>
          <w:rFonts w:ascii="Arial" w:hAnsi="Arial" w:cs="Arial"/>
          <w:sz w:val="24"/>
          <w:szCs w:val="24"/>
          <w:lang w:val="nl-NL"/>
        </w:rPr>
        <w:t xml:space="preserve">)  </w:t>
      </w:r>
    </w:p>
    <w:p w14:paraId="527198F1" w14:textId="4FEAD56B" w:rsidR="002C4C89" w:rsidRPr="004F7025" w:rsidRDefault="002C4C89" w:rsidP="003D48D4">
      <w:pPr>
        <w:rPr>
          <w:rFonts w:ascii="Arial" w:hAnsi="Arial" w:cs="Arial"/>
          <w:sz w:val="24"/>
          <w:szCs w:val="24"/>
          <w:lang w:val="nl-NL"/>
        </w:rPr>
      </w:pPr>
      <w:r>
        <w:rPr>
          <w:rFonts w:ascii="Arial" w:hAnsi="Arial" w:cs="Arial"/>
          <w:sz w:val="24"/>
          <w:szCs w:val="24"/>
          <w:lang w:val="nl-NL"/>
        </w:rPr>
        <w:t>Kt</w:t>
      </w:r>
      <w:r>
        <w:rPr>
          <w:rFonts w:ascii="Arial" w:hAnsi="Arial" w:cs="Arial"/>
          <w:sz w:val="24"/>
          <w:szCs w:val="24"/>
          <w:lang w:val="nl-NL"/>
        </w:rPr>
        <w:tab/>
        <w:t>= Klassieke taal (La of Gr)</w:t>
      </w:r>
    </w:p>
    <w:p w14:paraId="486C126A" w14:textId="22E6423A" w:rsidR="003D48D4" w:rsidRDefault="003D48D4" w:rsidP="003D48D4">
      <w:pPr>
        <w:rPr>
          <w:rFonts w:ascii="Arial" w:hAnsi="Arial" w:cs="Arial"/>
          <w:sz w:val="24"/>
          <w:szCs w:val="24"/>
          <w:lang w:val="nl-NL"/>
        </w:rPr>
      </w:pPr>
      <w:r w:rsidRPr="004F7025">
        <w:rPr>
          <w:rFonts w:ascii="Arial" w:hAnsi="Arial" w:cs="Arial"/>
          <w:sz w:val="24"/>
          <w:szCs w:val="24"/>
          <w:lang w:val="nl-NL"/>
        </w:rPr>
        <w:t>Ma</w:t>
      </w:r>
      <w:r w:rsidRPr="004F7025">
        <w:rPr>
          <w:rFonts w:ascii="Arial" w:hAnsi="Arial" w:cs="Arial"/>
          <w:sz w:val="24"/>
          <w:szCs w:val="24"/>
          <w:lang w:val="nl-NL"/>
        </w:rPr>
        <w:tab/>
        <w:t>= Maatschappijleer</w:t>
      </w:r>
    </w:p>
    <w:p w14:paraId="7687715A" w14:textId="1DCA44F2" w:rsidR="009615B4" w:rsidRPr="004F7025" w:rsidRDefault="009615B4" w:rsidP="003D48D4">
      <w:pPr>
        <w:rPr>
          <w:rFonts w:ascii="Arial" w:hAnsi="Arial" w:cs="Arial"/>
          <w:sz w:val="24"/>
          <w:szCs w:val="24"/>
          <w:lang w:val="nl-NL"/>
        </w:rPr>
      </w:pPr>
      <w:r>
        <w:rPr>
          <w:rFonts w:ascii="Arial" w:hAnsi="Arial" w:cs="Arial"/>
          <w:sz w:val="24"/>
          <w:szCs w:val="24"/>
          <w:lang w:val="nl-NL"/>
        </w:rPr>
        <w:t>Maw   = Maatschappijwetenschappen</w:t>
      </w:r>
    </w:p>
    <w:p w14:paraId="750B546E" w14:textId="77777777" w:rsidR="003D48D4" w:rsidRPr="004F7025" w:rsidRDefault="003D48D4" w:rsidP="003D48D4">
      <w:pPr>
        <w:rPr>
          <w:rFonts w:ascii="Arial" w:hAnsi="Arial" w:cs="Arial"/>
          <w:sz w:val="24"/>
          <w:szCs w:val="24"/>
          <w:lang w:val="nl-NL"/>
        </w:rPr>
      </w:pPr>
      <w:r w:rsidRPr="004F7025">
        <w:rPr>
          <w:rFonts w:ascii="Arial" w:hAnsi="Arial" w:cs="Arial"/>
          <w:sz w:val="24"/>
          <w:szCs w:val="24"/>
          <w:lang w:val="nl-NL"/>
        </w:rPr>
        <w:t>Ckv</w:t>
      </w:r>
      <w:r w:rsidRPr="004F7025">
        <w:rPr>
          <w:rFonts w:ascii="Arial" w:hAnsi="Arial" w:cs="Arial"/>
          <w:sz w:val="24"/>
          <w:szCs w:val="24"/>
          <w:lang w:val="nl-NL"/>
        </w:rPr>
        <w:tab/>
        <w:t>= Culturele Kunstzinnige Vorming</w:t>
      </w:r>
    </w:p>
    <w:p w14:paraId="4EB2FDB1" w14:textId="77777777" w:rsidR="003D48D4" w:rsidRPr="004F7025" w:rsidRDefault="003D48D4" w:rsidP="003D48D4">
      <w:pPr>
        <w:rPr>
          <w:rFonts w:ascii="Arial" w:hAnsi="Arial" w:cs="Arial"/>
          <w:sz w:val="24"/>
          <w:szCs w:val="24"/>
          <w:lang w:val="nl-NL"/>
        </w:rPr>
      </w:pPr>
      <w:r w:rsidRPr="004F7025">
        <w:rPr>
          <w:rFonts w:ascii="Arial" w:hAnsi="Arial" w:cs="Arial"/>
          <w:sz w:val="24"/>
          <w:szCs w:val="24"/>
          <w:lang w:val="nl-NL"/>
        </w:rPr>
        <w:t>Bo</w:t>
      </w:r>
      <w:r w:rsidRPr="004F7025">
        <w:rPr>
          <w:rFonts w:ascii="Arial" w:hAnsi="Arial" w:cs="Arial"/>
          <w:sz w:val="24"/>
          <w:szCs w:val="24"/>
          <w:lang w:val="nl-NL"/>
        </w:rPr>
        <w:tab/>
        <w:t>= Bewegingsonderwijs</w:t>
      </w:r>
    </w:p>
    <w:p w14:paraId="1BA53438" w14:textId="1393F4B9" w:rsidR="003D48D4" w:rsidRPr="004F7025" w:rsidRDefault="003D48D4" w:rsidP="003D48D4">
      <w:pPr>
        <w:rPr>
          <w:rFonts w:ascii="Arial" w:hAnsi="Arial" w:cs="Arial"/>
          <w:sz w:val="24"/>
          <w:szCs w:val="24"/>
          <w:lang w:val="nl-NL"/>
        </w:rPr>
      </w:pPr>
      <w:r w:rsidRPr="004F7025">
        <w:rPr>
          <w:rFonts w:ascii="Arial" w:hAnsi="Arial" w:cs="Arial"/>
          <w:sz w:val="24"/>
          <w:szCs w:val="24"/>
          <w:lang w:val="nl-NL"/>
        </w:rPr>
        <w:t>Ec</w:t>
      </w:r>
      <w:r w:rsidRPr="004F7025">
        <w:rPr>
          <w:rFonts w:ascii="Arial" w:hAnsi="Arial" w:cs="Arial"/>
          <w:sz w:val="24"/>
          <w:szCs w:val="24"/>
          <w:lang w:val="nl-NL"/>
        </w:rPr>
        <w:tab/>
        <w:t>= Economie</w:t>
      </w:r>
    </w:p>
    <w:p w14:paraId="2BD119B8" w14:textId="6B398B44" w:rsidR="003D48D4" w:rsidRPr="004F7025" w:rsidRDefault="003D48D4" w:rsidP="003D48D4">
      <w:pPr>
        <w:rPr>
          <w:rFonts w:ascii="Arial" w:hAnsi="Arial" w:cs="Arial"/>
          <w:sz w:val="24"/>
          <w:szCs w:val="24"/>
          <w:lang w:val="nl-NL"/>
        </w:rPr>
      </w:pPr>
      <w:r w:rsidRPr="004F7025">
        <w:rPr>
          <w:rFonts w:ascii="Arial" w:hAnsi="Arial" w:cs="Arial"/>
          <w:sz w:val="24"/>
          <w:szCs w:val="24"/>
          <w:lang w:val="nl-NL"/>
        </w:rPr>
        <w:t>G</w:t>
      </w:r>
      <w:r w:rsidR="009615B4">
        <w:rPr>
          <w:rFonts w:ascii="Arial" w:hAnsi="Arial" w:cs="Arial"/>
          <w:sz w:val="24"/>
          <w:szCs w:val="24"/>
          <w:lang w:val="nl-NL"/>
        </w:rPr>
        <w:t>s</w:t>
      </w:r>
      <w:r w:rsidRPr="004F7025">
        <w:rPr>
          <w:rFonts w:ascii="Arial" w:hAnsi="Arial" w:cs="Arial"/>
          <w:sz w:val="24"/>
          <w:szCs w:val="24"/>
          <w:lang w:val="nl-NL"/>
        </w:rPr>
        <w:tab/>
        <w:t>= Geschiedenis</w:t>
      </w:r>
    </w:p>
    <w:p w14:paraId="0FD4655D" w14:textId="77777777" w:rsidR="003D48D4" w:rsidRPr="004F7025" w:rsidRDefault="003D48D4" w:rsidP="003D48D4">
      <w:pPr>
        <w:rPr>
          <w:rFonts w:ascii="Arial" w:hAnsi="Arial" w:cs="Arial"/>
          <w:sz w:val="24"/>
          <w:szCs w:val="24"/>
          <w:lang w:val="nl-NL"/>
        </w:rPr>
      </w:pPr>
      <w:r w:rsidRPr="004F7025">
        <w:rPr>
          <w:rFonts w:ascii="Arial" w:hAnsi="Arial" w:cs="Arial"/>
          <w:sz w:val="24"/>
          <w:szCs w:val="24"/>
          <w:lang w:val="nl-NL"/>
        </w:rPr>
        <w:t>Ak</w:t>
      </w:r>
      <w:r w:rsidRPr="004F7025">
        <w:rPr>
          <w:rFonts w:ascii="Arial" w:hAnsi="Arial" w:cs="Arial"/>
          <w:sz w:val="24"/>
          <w:szCs w:val="24"/>
          <w:lang w:val="nl-NL"/>
        </w:rPr>
        <w:tab/>
        <w:t>= Aardrijkskunde</w:t>
      </w:r>
    </w:p>
    <w:p w14:paraId="62415921" w14:textId="0B75975F" w:rsidR="003D48D4" w:rsidRPr="004F7025" w:rsidRDefault="003D48D4" w:rsidP="003D48D4">
      <w:pPr>
        <w:rPr>
          <w:rFonts w:ascii="Arial" w:hAnsi="Arial" w:cs="Arial"/>
          <w:sz w:val="24"/>
          <w:szCs w:val="24"/>
          <w:lang w:val="nl-NL"/>
        </w:rPr>
      </w:pPr>
      <w:r>
        <w:rPr>
          <w:rFonts w:ascii="Arial" w:hAnsi="Arial" w:cs="Arial"/>
          <w:sz w:val="24"/>
          <w:szCs w:val="24"/>
          <w:lang w:val="nl-NL"/>
        </w:rPr>
        <w:t>Wi</w:t>
      </w:r>
      <w:r>
        <w:rPr>
          <w:rFonts w:ascii="Arial" w:hAnsi="Arial" w:cs="Arial"/>
          <w:sz w:val="24"/>
          <w:szCs w:val="24"/>
          <w:lang w:val="nl-NL"/>
        </w:rPr>
        <w:tab/>
        <w:t>= Wiskunde (</w:t>
      </w:r>
      <w:r w:rsidR="009615B4">
        <w:rPr>
          <w:rFonts w:ascii="Arial" w:hAnsi="Arial" w:cs="Arial"/>
          <w:sz w:val="24"/>
          <w:szCs w:val="24"/>
          <w:lang w:val="nl-NL"/>
        </w:rPr>
        <w:t>A</w:t>
      </w:r>
      <w:r>
        <w:rPr>
          <w:rFonts w:ascii="Arial" w:hAnsi="Arial" w:cs="Arial"/>
          <w:sz w:val="24"/>
          <w:szCs w:val="24"/>
          <w:lang w:val="nl-NL"/>
        </w:rPr>
        <w:t xml:space="preserve">, </w:t>
      </w:r>
      <w:r w:rsidR="009615B4">
        <w:rPr>
          <w:rFonts w:ascii="Arial" w:hAnsi="Arial" w:cs="Arial"/>
          <w:sz w:val="24"/>
          <w:szCs w:val="24"/>
          <w:lang w:val="nl-NL"/>
        </w:rPr>
        <w:t>B</w:t>
      </w:r>
      <w:r>
        <w:rPr>
          <w:rFonts w:ascii="Arial" w:hAnsi="Arial" w:cs="Arial"/>
          <w:sz w:val="24"/>
          <w:szCs w:val="24"/>
          <w:lang w:val="nl-NL"/>
        </w:rPr>
        <w:t xml:space="preserve">, </w:t>
      </w:r>
      <w:r w:rsidR="009615B4">
        <w:rPr>
          <w:rFonts w:ascii="Arial" w:hAnsi="Arial" w:cs="Arial"/>
          <w:sz w:val="24"/>
          <w:szCs w:val="24"/>
          <w:lang w:val="nl-NL"/>
        </w:rPr>
        <w:t>C</w:t>
      </w:r>
      <w:r>
        <w:rPr>
          <w:rFonts w:ascii="Arial" w:hAnsi="Arial" w:cs="Arial"/>
          <w:sz w:val="24"/>
          <w:szCs w:val="24"/>
          <w:lang w:val="nl-NL"/>
        </w:rPr>
        <w:t xml:space="preserve"> of </w:t>
      </w:r>
      <w:r w:rsidR="009615B4">
        <w:rPr>
          <w:rFonts w:ascii="Arial" w:hAnsi="Arial" w:cs="Arial"/>
          <w:sz w:val="24"/>
          <w:szCs w:val="24"/>
          <w:lang w:val="nl-NL"/>
        </w:rPr>
        <w:t>D</w:t>
      </w:r>
      <w:r w:rsidRPr="004F7025">
        <w:rPr>
          <w:rFonts w:ascii="Arial" w:hAnsi="Arial" w:cs="Arial"/>
          <w:sz w:val="24"/>
          <w:szCs w:val="24"/>
          <w:lang w:val="nl-NL"/>
        </w:rPr>
        <w:t>)</w:t>
      </w:r>
    </w:p>
    <w:p w14:paraId="0005379C" w14:textId="6DC54C40" w:rsidR="003D48D4" w:rsidRPr="004F7025" w:rsidRDefault="003D48D4" w:rsidP="003D48D4">
      <w:pPr>
        <w:rPr>
          <w:rFonts w:ascii="Arial" w:hAnsi="Arial" w:cs="Arial"/>
          <w:sz w:val="24"/>
          <w:szCs w:val="24"/>
          <w:lang w:val="nl-NL"/>
        </w:rPr>
      </w:pPr>
      <w:r w:rsidRPr="004F7025">
        <w:rPr>
          <w:rFonts w:ascii="Arial" w:hAnsi="Arial" w:cs="Arial"/>
          <w:sz w:val="24"/>
          <w:szCs w:val="24"/>
          <w:lang w:val="nl-NL"/>
        </w:rPr>
        <w:t>Bi</w:t>
      </w:r>
      <w:r w:rsidRPr="004F7025">
        <w:rPr>
          <w:rFonts w:ascii="Arial" w:hAnsi="Arial" w:cs="Arial"/>
          <w:sz w:val="24"/>
          <w:szCs w:val="24"/>
          <w:lang w:val="nl-NL"/>
        </w:rPr>
        <w:tab/>
        <w:t>= Biologie</w:t>
      </w:r>
    </w:p>
    <w:p w14:paraId="63330F5F" w14:textId="08791C96" w:rsidR="003D48D4" w:rsidRPr="004F7025" w:rsidRDefault="003D48D4" w:rsidP="003D48D4">
      <w:pPr>
        <w:rPr>
          <w:rFonts w:ascii="Arial" w:hAnsi="Arial" w:cs="Arial"/>
          <w:sz w:val="24"/>
          <w:szCs w:val="24"/>
          <w:lang w:val="nl-NL"/>
        </w:rPr>
      </w:pPr>
      <w:r w:rsidRPr="004F7025">
        <w:rPr>
          <w:rFonts w:ascii="Arial" w:hAnsi="Arial" w:cs="Arial"/>
          <w:sz w:val="24"/>
          <w:szCs w:val="24"/>
          <w:lang w:val="nl-NL"/>
        </w:rPr>
        <w:t>S</w:t>
      </w:r>
      <w:r w:rsidR="009615B4">
        <w:rPr>
          <w:rFonts w:ascii="Arial" w:hAnsi="Arial" w:cs="Arial"/>
          <w:sz w:val="24"/>
          <w:szCs w:val="24"/>
          <w:lang w:val="nl-NL"/>
        </w:rPr>
        <w:t>k</w:t>
      </w:r>
      <w:r w:rsidRPr="004F7025">
        <w:rPr>
          <w:rFonts w:ascii="Arial" w:hAnsi="Arial" w:cs="Arial"/>
          <w:sz w:val="24"/>
          <w:szCs w:val="24"/>
          <w:lang w:val="nl-NL"/>
        </w:rPr>
        <w:tab/>
        <w:t>= Scheikunde</w:t>
      </w:r>
    </w:p>
    <w:p w14:paraId="38E19617" w14:textId="294A4FDB" w:rsidR="003D48D4" w:rsidRPr="004F7025" w:rsidRDefault="003D48D4" w:rsidP="003D48D4">
      <w:pPr>
        <w:rPr>
          <w:rFonts w:ascii="Arial" w:hAnsi="Arial" w:cs="Arial"/>
          <w:sz w:val="24"/>
          <w:szCs w:val="24"/>
          <w:lang w:val="nl-NL"/>
        </w:rPr>
      </w:pPr>
      <w:r w:rsidRPr="004F7025">
        <w:rPr>
          <w:rFonts w:ascii="Arial" w:hAnsi="Arial" w:cs="Arial"/>
          <w:sz w:val="24"/>
          <w:szCs w:val="24"/>
          <w:lang w:val="nl-NL"/>
        </w:rPr>
        <w:t>Na</w:t>
      </w:r>
      <w:r w:rsidRPr="004F7025">
        <w:rPr>
          <w:rFonts w:ascii="Arial" w:hAnsi="Arial" w:cs="Arial"/>
          <w:sz w:val="24"/>
          <w:szCs w:val="24"/>
          <w:lang w:val="nl-NL"/>
        </w:rPr>
        <w:tab/>
        <w:t>= Natuurkunde</w:t>
      </w:r>
    </w:p>
    <w:p w14:paraId="4147CB3E" w14:textId="77777777" w:rsidR="003D48D4" w:rsidRPr="004F7025" w:rsidRDefault="003D48D4" w:rsidP="003D48D4">
      <w:pPr>
        <w:rPr>
          <w:rFonts w:ascii="Arial" w:hAnsi="Arial" w:cs="Arial"/>
          <w:sz w:val="24"/>
          <w:szCs w:val="24"/>
          <w:lang w:val="nl-NL"/>
        </w:rPr>
      </w:pPr>
      <w:r w:rsidRPr="004F7025">
        <w:rPr>
          <w:rFonts w:ascii="Arial" w:hAnsi="Arial" w:cs="Arial"/>
          <w:sz w:val="24"/>
          <w:szCs w:val="24"/>
          <w:lang w:val="nl-NL"/>
        </w:rPr>
        <w:t>NLT</w:t>
      </w:r>
      <w:r w:rsidRPr="004F7025">
        <w:rPr>
          <w:rFonts w:ascii="Arial" w:hAnsi="Arial" w:cs="Arial"/>
          <w:sz w:val="24"/>
          <w:szCs w:val="24"/>
          <w:lang w:val="nl-NL"/>
        </w:rPr>
        <w:tab/>
        <w:t>= Natuur Leven en Technologie</w:t>
      </w:r>
    </w:p>
    <w:p w14:paraId="7A4CF006" w14:textId="73C3B008" w:rsidR="003D48D4" w:rsidRDefault="003D48D4" w:rsidP="003D48D4">
      <w:pPr>
        <w:rPr>
          <w:rFonts w:ascii="Arial" w:hAnsi="Arial" w:cs="Arial"/>
          <w:sz w:val="24"/>
          <w:szCs w:val="24"/>
          <w:lang w:val="nl-NL"/>
        </w:rPr>
      </w:pPr>
      <w:r w:rsidRPr="004F7025">
        <w:rPr>
          <w:rFonts w:ascii="Arial" w:hAnsi="Arial" w:cs="Arial"/>
          <w:sz w:val="24"/>
          <w:szCs w:val="24"/>
          <w:lang w:val="nl-NL"/>
        </w:rPr>
        <w:t>Fi</w:t>
      </w:r>
      <w:r w:rsidRPr="004F7025">
        <w:rPr>
          <w:rFonts w:ascii="Arial" w:hAnsi="Arial" w:cs="Arial"/>
          <w:sz w:val="24"/>
          <w:szCs w:val="24"/>
          <w:lang w:val="nl-NL"/>
        </w:rPr>
        <w:tab/>
        <w:t>= Filosofie</w:t>
      </w:r>
    </w:p>
    <w:p w14:paraId="354524FC" w14:textId="4C73C522" w:rsidR="009615B4" w:rsidRDefault="009615B4" w:rsidP="003D48D4">
      <w:pPr>
        <w:rPr>
          <w:rFonts w:ascii="Arial" w:hAnsi="Arial" w:cs="Arial"/>
          <w:sz w:val="24"/>
          <w:szCs w:val="24"/>
          <w:lang w:val="nl-NL"/>
        </w:rPr>
      </w:pPr>
      <w:r>
        <w:rPr>
          <w:rFonts w:ascii="Arial" w:hAnsi="Arial" w:cs="Arial"/>
          <w:sz w:val="24"/>
          <w:szCs w:val="24"/>
          <w:lang w:val="nl-NL"/>
        </w:rPr>
        <w:t xml:space="preserve">In </w:t>
      </w:r>
      <w:r>
        <w:rPr>
          <w:rFonts w:ascii="Arial" w:hAnsi="Arial" w:cs="Arial"/>
          <w:sz w:val="24"/>
          <w:szCs w:val="24"/>
          <w:lang w:val="nl-NL"/>
        </w:rPr>
        <w:tab/>
        <w:t>= Informatica</w:t>
      </w:r>
    </w:p>
    <w:p w14:paraId="3D62B619" w14:textId="6DE9957F" w:rsidR="009615B4" w:rsidRDefault="009615B4" w:rsidP="003D48D4">
      <w:pPr>
        <w:rPr>
          <w:rFonts w:ascii="Arial" w:hAnsi="Arial" w:cs="Arial"/>
          <w:sz w:val="24"/>
          <w:szCs w:val="24"/>
          <w:lang w:val="nl-NL"/>
        </w:rPr>
      </w:pPr>
      <w:r>
        <w:rPr>
          <w:rFonts w:ascii="Arial" w:hAnsi="Arial" w:cs="Arial"/>
          <w:sz w:val="24"/>
          <w:szCs w:val="24"/>
          <w:lang w:val="nl-NL"/>
        </w:rPr>
        <w:t xml:space="preserve">Be </w:t>
      </w:r>
      <w:r>
        <w:rPr>
          <w:rFonts w:ascii="Arial" w:hAnsi="Arial" w:cs="Arial"/>
          <w:sz w:val="24"/>
          <w:szCs w:val="24"/>
          <w:lang w:val="nl-NL"/>
        </w:rPr>
        <w:tab/>
        <w:t>= Bedrijfseconomie</w:t>
      </w:r>
    </w:p>
    <w:p w14:paraId="0BF2244B" w14:textId="77777777" w:rsidR="009615B4" w:rsidRDefault="009615B4" w:rsidP="003D48D4">
      <w:pPr>
        <w:rPr>
          <w:rFonts w:ascii="Arial" w:hAnsi="Arial" w:cs="Arial"/>
          <w:sz w:val="24"/>
          <w:szCs w:val="24"/>
          <w:lang w:val="nl-NL"/>
        </w:rPr>
      </w:pPr>
    </w:p>
    <w:p w14:paraId="5FEDA17D" w14:textId="77777777" w:rsidR="003D48D4" w:rsidRPr="007128D3" w:rsidRDefault="003D48D4" w:rsidP="003D48D4">
      <w:pPr>
        <w:rPr>
          <w:rFonts w:ascii="Arial" w:hAnsi="Arial" w:cs="Arial"/>
          <w:sz w:val="24"/>
        </w:rPr>
      </w:pPr>
    </w:p>
    <w:p w14:paraId="3A5926A1" w14:textId="77777777" w:rsidR="003D48D4" w:rsidRDefault="003D48D4" w:rsidP="003D48D4">
      <w:pPr>
        <w:rPr>
          <w:rFonts w:ascii="Arial" w:hAnsi="Arial"/>
          <w:sz w:val="24"/>
        </w:rPr>
      </w:pPr>
    </w:p>
    <w:p w14:paraId="092BCFC0" w14:textId="77777777" w:rsidR="003D48D4" w:rsidRDefault="003D48D4" w:rsidP="003D48D4">
      <w:pPr>
        <w:rPr>
          <w:rFonts w:ascii="Arial" w:hAnsi="Arial"/>
          <w:sz w:val="24"/>
        </w:rPr>
      </w:pPr>
    </w:p>
    <w:p w14:paraId="70CDA362" w14:textId="77777777" w:rsidR="003D48D4" w:rsidRDefault="003D48D4" w:rsidP="003D48D4">
      <w:pPr>
        <w:rPr>
          <w:rFonts w:ascii="Arial" w:hAnsi="Arial"/>
          <w:sz w:val="24"/>
        </w:rPr>
      </w:pPr>
    </w:p>
    <w:p w14:paraId="1C01CE01" w14:textId="77777777" w:rsidR="003D48D4" w:rsidRDefault="003D48D4" w:rsidP="003D48D4">
      <w:pPr>
        <w:rPr>
          <w:rFonts w:ascii="Arial" w:hAnsi="Arial"/>
          <w:sz w:val="24"/>
        </w:rPr>
      </w:pPr>
    </w:p>
    <w:p w14:paraId="0C48C951" w14:textId="77777777" w:rsidR="003D48D4" w:rsidRDefault="003D48D4" w:rsidP="00F21FD3">
      <w:pPr>
        <w:rPr>
          <w:rFonts w:ascii="Arial" w:hAnsi="Arial" w:cs="Arial"/>
          <w:b/>
          <w:sz w:val="28"/>
          <w:szCs w:val="28"/>
        </w:rPr>
      </w:pPr>
    </w:p>
    <w:p w14:paraId="5F5FF0CE" w14:textId="77777777" w:rsidR="003D48D4" w:rsidRDefault="003D48D4" w:rsidP="00F21FD3">
      <w:pPr>
        <w:rPr>
          <w:rFonts w:ascii="Arial" w:hAnsi="Arial" w:cs="Arial"/>
          <w:b/>
          <w:sz w:val="28"/>
          <w:szCs w:val="28"/>
        </w:rPr>
      </w:pPr>
    </w:p>
    <w:p w14:paraId="7EA5FA81" w14:textId="77777777" w:rsidR="003D48D4" w:rsidRDefault="003D48D4" w:rsidP="00F21FD3">
      <w:pPr>
        <w:rPr>
          <w:rFonts w:ascii="Arial" w:hAnsi="Arial" w:cs="Arial"/>
          <w:b/>
          <w:sz w:val="28"/>
          <w:szCs w:val="28"/>
        </w:rPr>
      </w:pPr>
    </w:p>
    <w:p w14:paraId="408827BD" w14:textId="77777777" w:rsidR="003D48D4" w:rsidRDefault="003D48D4" w:rsidP="00F21FD3">
      <w:pPr>
        <w:rPr>
          <w:rFonts w:ascii="Arial" w:hAnsi="Arial" w:cs="Arial"/>
          <w:b/>
          <w:sz w:val="28"/>
          <w:szCs w:val="28"/>
        </w:rPr>
      </w:pPr>
    </w:p>
    <w:p w14:paraId="426967AF" w14:textId="77777777" w:rsidR="00991974" w:rsidRDefault="00991974" w:rsidP="00F21FD3">
      <w:pPr>
        <w:rPr>
          <w:rFonts w:ascii="Arial" w:hAnsi="Arial" w:cs="Arial"/>
          <w:b/>
          <w:sz w:val="28"/>
          <w:szCs w:val="28"/>
        </w:rPr>
      </w:pPr>
    </w:p>
    <w:p w14:paraId="60BB7F3C" w14:textId="77777777" w:rsidR="00991974" w:rsidRDefault="00991974" w:rsidP="00F21FD3">
      <w:pPr>
        <w:rPr>
          <w:rFonts w:ascii="Arial" w:hAnsi="Arial" w:cs="Arial"/>
          <w:b/>
          <w:sz w:val="28"/>
          <w:szCs w:val="28"/>
        </w:rPr>
      </w:pPr>
    </w:p>
    <w:p w14:paraId="140D18C3" w14:textId="77777777" w:rsidR="00991974" w:rsidRDefault="00991974" w:rsidP="00F21FD3">
      <w:pPr>
        <w:rPr>
          <w:rFonts w:ascii="Arial" w:hAnsi="Arial" w:cs="Arial"/>
          <w:b/>
          <w:sz w:val="28"/>
          <w:szCs w:val="28"/>
        </w:rPr>
      </w:pPr>
    </w:p>
    <w:p w14:paraId="557B9CE6" w14:textId="77777777" w:rsidR="003D48D4" w:rsidRDefault="003D48D4" w:rsidP="00F21FD3">
      <w:pPr>
        <w:rPr>
          <w:rFonts w:ascii="Arial" w:hAnsi="Arial" w:cs="Arial"/>
          <w:b/>
          <w:sz w:val="28"/>
          <w:szCs w:val="28"/>
        </w:rPr>
      </w:pPr>
    </w:p>
    <w:p w14:paraId="023EF5E8" w14:textId="77777777" w:rsidR="003D48D4" w:rsidRDefault="003D48D4" w:rsidP="00F21FD3">
      <w:pPr>
        <w:rPr>
          <w:rFonts w:ascii="Arial" w:hAnsi="Arial" w:cs="Arial"/>
          <w:b/>
          <w:sz w:val="28"/>
          <w:szCs w:val="28"/>
        </w:rPr>
      </w:pPr>
    </w:p>
    <w:p w14:paraId="446C6A4C" w14:textId="77777777" w:rsidR="003A1EEC" w:rsidRDefault="003A1EEC" w:rsidP="00F21FD3">
      <w:pPr>
        <w:rPr>
          <w:rFonts w:ascii="Arial" w:hAnsi="Arial" w:cs="Arial"/>
          <w:b/>
          <w:sz w:val="28"/>
          <w:szCs w:val="28"/>
        </w:rPr>
      </w:pPr>
    </w:p>
    <w:p w14:paraId="0E36B51D" w14:textId="22AC4CEA" w:rsidR="003A1EEC" w:rsidRDefault="003A1EEC" w:rsidP="00F21FD3">
      <w:pPr>
        <w:rPr>
          <w:rFonts w:ascii="Arial" w:hAnsi="Arial" w:cs="Arial"/>
          <w:b/>
          <w:sz w:val="28"/>
          <w:szCs w:val="28"/>
        </w:rPr>
      </w:pPr>
    </w:p>
    <w:p w14:paraId="470F8220" w14:textId="77777777" w:rsidR="00C660E3" w:rsidRDefault="00C660E3" w:rsidP="00F21FD3">
      <w:pPr>
        <w:rPr>
          <w:rFonts w:ascii="Arial" w:hAnsi="Arial" w:cs="Arial"/>
          <w:b/>
          <w:sz w:val="28"/>
          <w:szCs w:val="28"/>
        </w:rPr>
      </w:pPr>
    </w:p>
    <w:p w14:paraId="63CED94C" w14:textId="4A785E39" w:rsidR="003A1EEC" w:rsidRDefault="003A1EEC" w:rsidP="00F21FD3">
      <w:pPr>
        <w:rPr>
          <w:rFonts w:ascii="Arial" w:hAnsi="Arial" w:cs="Arial"/>
          <w:b/>
          <w:sz w:val="28"/>
          <w:szCs w:val="28"/>
        </w:rPr>
      </w:pPr>
    </w:p>
    <w:p w14:paraId="06C3969D" w14:textId="1875B9B6" w:rsidR="007E41F3" w:rsidRDefault="007E41F3" w:rsidP="00F21FD3">
      <w:pPr>
        <w:rPr>
          <w:rFonts w:ascii="Arial" w:hAnsi="Arial" w:cs="Arial"/>
          <w:b/>
          <w:sz w:val="28"/>
          <w:szCs w:val="28"/>
        </w:rPr>
      </w:pPr>
    </w:p>
    <w:p w14:paraId="77624930" w14:textId="77777777" w:rsidR="007E41F3" w:rsidRDefault="007E41F3" w:rsidP="00F21FD3">
      <w:pPr>
        <w:rPr>
          <w:rFonts w:ascii="Arial" w:hAnsi="Arial" w:cs="Arial"/>
          <w:b/>
          <w:sz w:val="28"/>
          <w:szCs w:val="28"/>
        </w:rPr>
      </w:pPr>
    </w:p>
    <w:p w14:paraId="0D896B49" w14:textId="2885D76E" w:rsidR="0085388F" w:rsidRPr="007A0F6A" w:rsidRDefault="0085388F" w:rsidP="00802C19">
      <w:pPr>
        <w:rPr>
          <w:rFonts w:ascii="Arial" w:hAnsi="Arial" w:cs="Arial"/>
          <w:b/>
          <w:sz w:val="24"/>
          <w:szCs w:val="24"/>
        </w:rPr>
      </w:pPr>
      <w:bookmarkStart w:id="15" w:name="_Hlk53740648"/>
      <w:r w:rsidRPr="007A0F6A">
        <w:rPr>
          <w:rFonts w:ascii="Arial" w:hAnsi="Arial" w:cs="Arial"/>
          <w:b/>
          <w:sz w:val="24"/>
          <w:szCs w:val="24"/>
        </w:rPr>
        <w:lastRenderedPageBreak/>
        <w:t>Q-highschool</w:t>
      </w:r>
    </w:p>
    <w:p w14:paraId="1C2A4E56" w14:textId="357375FF" w:rsidR="0085388F" w:rsidRPr="007A0F6A" w:rsidRDefault="0085388F" w:rsidP="00F21FD3">
      <w:pPr>
        <w:rPr>
          <w:rFonts w:ascii="Arial" w:hAnsi="Arial" w:cs="Arial"/>
          <w:b/>
          <w:sz w:val="24"/>
          <w:szCs w:val="24"/>
        </w:rPr>
      </w:pPr>
    </w:p>
    <w:p w14:paraId="5296A975" w14:textId="0B65282D" w:rsidR="0085388F" w:rsidRPr="007A0F6A" w:rsidRDefault="0085388F" w:rsidP="00CB6554">
      <w:pPr>
        <w:pStyle w:val="Normaalweb"/>
        <w:shd w:val="clear" w:color="auto" w:fill="FFFFFF"/>
        <w:spacing w:before="0" w:beforeAutospacing="0" w:after="225" w:afterAutospacing="0"/>
        <w:jc w:val="both"/>
        <w:rPr>
          <w:rFonts w:ascii="Arial" w:hAnsi="Arial" w:cs="Arial"/>
          <w:sz w:val="22"/>
          <w:szCs w:val="22"/>
        </w:rPr>
      </w:pPr>
      <w:r w:rsidRPr="007A0F6A">
        <w:rPr>
          <w:rFonts w:ascii="Arial" w:hAnsi="Arial" w:cs="Arial"/>
          <w:sz w:val="22"/>
          <w:szCs w:val="22"/>
        </w:rPr>
        <w:t>De Q-highschool maakt en organiseert innovatief onderwijs waaraan alle leerlingen van de veertien Quadraam-scholen kunnen deelnemen.</w:t>
      </w:r>
      <w:r w:rsidR="000C5EC3" w:rsidRPr="007A0F6A">
        <w:rPr>
          <w:rFonts w:ascii="Arial" w:hAnsi="Arial" w:cs="Arial"/>
          <w:sz w:val="22"/>
          <w:szCs w:val="22"/>
        </w:rPr>
        <w:t xml:space="preserve"> </w:t>
      </w:r>
      <w:r w:rsidRPr="007A0F6A">
        <w:rPr>
          <w:rFonts w:ascii="Arial" w:hAnsi="Arial" w:cs="Arial"/>
          <w:sz w:val="22"/>
          <w:szCs w:val="22"/>
        </w:rPr>
        <w:t>Er zijn vier leidende principes die richting geven aan het onderwijsaanbod en de werkwijze binnen de Q-highschool. Deze kenmerken zijn hieronder beschreven en geven aan waar de Q-highschool voor staat. </w:t>
      </w:r>
    </w:p>
    <w:p w14:paraId="78EFDEF1" w14:textId="7529AC80" w:rsidR="0085388F" w:rsidRPr="007A0F6A" w:rsidRDefault="0085388F" w:rsidP="00976C39">
      <w:pPr>
        <w:pStyle w:val="Normaalweb"/>
        <w:shd w:val="clear" w:color="auto" w:fill="FFFFFF"/>
        <w:spacing w:before="0" w:beforeAutospacing="0" w:after="225" w:afterAutospacing="0"/>
        <w:rPr>
          <w:rFonts w:ascii="Arial" w:hAnsi="Arial" w:cs="Arial"/>
          <w:b/>
          <w:bCs/>
          <w:sz w:val="22"/>
          <w:szCs w:val="22"/>
        </w:rPr>
      </w:pPr>
      <w:r w:rsidRPr="007A0F6A">
        <w:rPr>
          <w:rStyle w:val="Zwaar"/>
          <w:rFonts w:ascii="Arial" w:hAnsi="Arial" w:cs="Arial"/>
          <w:sz w:val="22"/>
          <w:szCs w:val="22"/>
        </w:rPr>
        <w:t>Open</w:t>
      </w:r>
      <w:r w:rsidR="00976C39" w:rsidRPr="007A0F6A">
        <w:rPr>
          <w:rStyle w:val="Zwaar"/>
          <w:rFonts w:ascii="Arial" w:hAnsi="Arial" w:cs="Arial"/>
          <w:sz w:val="22"/>
          <w:szCs w:val="22"/>
        </w:rPr>
        <w:t xml:space="preserve"> </w:t>
      </w:r>
      <w:r w:rsidRPr="007A0F6A">
        <w:rPr>
          <w:rStyle w:val="Zwaar"/>
          <w:rFonts w:ascii="Arial" w:hAnsi="Arial" w:cs="Arial"/>
          <w:sz w:val="22"/>
          <w:szCs w:val="22"/>
        </w:rPr>
        <w:t>leersysteem</w:t>
      </w:r>
      <w:r w:rsidRPr="007A0F6A">
        <w:rPr>
          <w:rFonts w:ascii="Arial" w:hAnsi="Arial" w:cs="Arial"/>
          <w:sz w:val="22"/>
          <w:szCs w:val="22"/>
        </w:rPr>
        <w:br/>
        <w:t>Met een netwerk van leerlingen, hun ouders en medewerkers wordt de buitenwereld toegankelijk gemaakt, waardoor expertise en leermogelijkheden haast oneindig voorradig zijn.</w:t>
      </w:r>
      <w:r w:rsidR="00976C39" w:rsidRPr="007A0F6A">
        <w:rPr>
          <w:rFonts w:ascii="Arial" w:hAnsi="Arial" w:cs="Arial"/>
          <w:sz w:val="22"/>
          <w:szCs w:val="22"/>
        </w:rPr>
        <w:t xml:space="preserve"> </w:t>
      </w:r>
    </w:p>
    <w:p w14:paraId="73905499" w14:textId="7F5FE692" w:rsidR="0085388F" w:rsidRPr="007A0F6A" w:rsidRDefault="0085388F" w:rsidP="000C5EC3">
      <w:pPr>
        <w:pStyle w:val="Normaalweb"/>
        <w:shd w:val="clear" w:color="auto" w:fill="FFFFFF"/>
        <w:spacing w:before="0" w:beforeAutospacing="0" w:after="225" w:afterAutospacing="0"/>
        <w:rPr>
          <w:rFonts w:ascii="Arial" w:hAnsi="Arial" w:cs="Arial"/>
          <w:b/>
          <w:bCs/>
          <w:sz w:val="22"/>
          <w:szCs w:val="22"/>
        </w:rPr>
      </w:pPr>
      <w:r w:rsidRPr="007A0F6A">
        <w:rPr>
          <w:rStyle w:val="Zwaar"/>
          <w:rFonts w:ascii="Arial" w:hAnsi="Arial" w:cs="Arial"/>
          <w:sz w:val="22"/>
          <w:szCs w:val="22"/>
        </w:rPr>
        <w:t>Leren is groeien</w:t>
      </w:r>
      <w:r w:rsidR="000C5EC3" w:rsidRPr="007A0F6A">
        <w:rPr>
          <w:rStyle w:val="Zwaar"/>
          <w:rFonts w:ascii="Arial" w:hAnsi="Arial" w:cs="Arial"/>
          <w:sz w:val="22"/>
          <w:szCs w:val="22"/>
        </w:rPr>
        <w:br/>
      </w:r>
      <w:r w:rsidRPr="007A0F6A">
        <w:rPr>
          <w:rFonts w:ascii="Arial" w:hAnsi="Arial" w:cs="Arial"/>
          <w:sz w:val="22"/>
          <w:szCs w:val="22"/>
        </w:rPr>
        <w:t>Experimenteren, fouten maken, opnieuw beginnen, of het gewoon anders doen, mag ook binnen de Q-highschool. De leerervaring weegt zwaarder dan het eindresultaat. </w:t>
      </w:r>
    </w:p>
    <w:p w14:paraId="030A7011" w14:textId="0ECE1D6D" w:rsidR="0085388F" w:rsidRPr="007A0F6A" w:rsidRDefault="0085388F" w:rsidP="000C5EC3">
      <w:pPr>
        <w:pStyle w:val="Normaalweb"/>
        <w:shd w:val="clear" w:color="auto" w:fill="FFFFFF"/>
        <w:spacing w:before="0" w:beforeAutospacing="0" w:after="225" w:afterAutospacing="0"/>
        <w:rPr>
          <w:rFonts w:ascii="Arial" w:hAnsi="Arial" w:cs="Arial"/>
          <w:sz w:val="22"/>
          <w:szCs w:val="22"/>
        </w:rPr>
      </w:pPr>
      <w:r w:rsidRPr="007A0F6A">
        <w:rPr>
          <w:rStyle w:val="Zwaar"/>
          <w:rFonts w:ascii="Arial" w:hAnsi="Arial" w:cs="Arial"/>
          <w:sz w:val="22"/>
          <w:szCs w:val="22"/>
        </w:rPr>
        <w:t>Regie bij de leerling</w:t>
      </w:r>
      <w:r w:rsidR="00080AF0" w:rsidRPr="007A0F6A">
        <w:rPr>
          <w:rFonts w:ascii="Arial" w:hAnsi="Arial" w:cs="Arial"/>
          <w:sz w:val="22"/>
          <w:szCs w:val="22"/>
        </w:rPr>
        <w:br/>
      </w:r>
      <w:r w:rsidRPr="007A0F6A">
        <w:rPr>
          <w:rFonts w:ascii="Arial" w:hAnsi="Arial" w:cs="Arial"/>
          <w:sz w:val="22"/>
          <w:szCs w:val="22"/>
        </w:rPr>
        <w:t>Wij geloven erin dat leerlingen zelf verantwoordelijkheid kunnen nemen voor (delen van hun eigen leerproces. Q-highschool biedt daarvoor de ruimte en de mogelijkheden. </w:t>
      </w:r>
    </w:p>
    <w:p w14:paraId="4279E0AB" w14:textId="573261DC" w:rsidR="0085388F" w:rsidRPr="007A0F6A" w:rsidRDefault="0085388F" w:rsidP="00080AF0">
      <w:pPr>
        <w:pStyle w:val="Normaalweb"/>
        <w:shd w:val="clear" w:color="auto" w:fill="FFFFFF"/>
        <w:spacing w:before="0" w:beforeAutospacing="0" w:after="225" w:afterAutospacing="0"/>
        <w:rPr>
          <w:rFonts w:ascii="Arial" w:hAnsi="Arial" w:cs="Arial"/>
          <w:sz w:val="22"/>
          <w:szCs w:val="22"/>
        </w:rPr>
      </w:pPr>
      <w:r w:rsidRPr="007A0F6A">
        <w:rPr>
          <w:rStyle w:val="Zwaar"/>
          <w:rFonts w:ascii="Arial" w:hAnsi="Arial" w:cs="Arial"/>
          <w:sz w:val="22"/>
          <w:szCs w:val="22"/>
        </w:rPr>
        <w:t>Leren omdat het ertoe doet</w:t>
      </w:r>
      <w:r w:rsidR="00080AF0" w:rsidRPr="007A0F6A">
        <w:rPr>
          <w:rStyle w:val="Zwaar"/>
          <w:rFonts w:ascii="Arial" w:hAnsi="Arial" w:cs="Arial"/>
          <w:sz w:val="22"/>
          <w:szCs w:val="22"/>
        </w:rPr>
        <w:br/>
      </w:r>
      <w:r w:rsidRPr="007A0F6A">
        <w:rPr>
          <w:rFonts w:ascii="Arial" w:hAnsi="Arial" w:cs="Arial"/>
          <w:sz w:val="22"/>
          <w:szCs w:val="22"/>
        </w:rPr>
        <w:t>Om te leren heb je hoofd, hart en handen nodig. Leren is ervaren, denken, doen en zijn. In de Q-highschool nemen leerlingen deel aan leeractiviteiten die ertoe doen. </w:t>
      </w:r>
    </w:p>
    <w:p w14:paraId="29DE7B71" w14:textId="424A6A42" w:rsidR="00080AF0" w:rsidRPr="007A0F6A" w:rsidRDefault="00080AF0" w:rsidP="00080AF0">
      <w:pPr>
        <w:pStyle w:val="Normaalweb"/>
        <w:shd w:val="clear" w:color="auto" w:fill="FFFFFF"/>
        <w:spacing w:before="0" w:beforeAutospacing="0" w:after="225" w:afterAutospacing="0"/>
        <w:rPr>
          <w:rFonts w:ascii="Arial" w:hAnsi="Arial" w:cs="Arial"/>
          <w:sz w:val="22"/>
          <w:szCs w:val="22"/>
          <w:u w:val="single"/>
        </w:rPr>
      </w:pPr>
      <w:r w:rsidRPr="007A0F6A">
        <w:rPr>
          <w:rFonts w:ascii="Arial" w:hAnsi="Arial" w:cs="Arial"/>
          <w:sz w:val="22"/>
          <w:szCs w:val="22"/>
          <w:u w:val="single"/>
        </w:rPr>
        <w:t>Parcoursen binnen de Q-highschool</w:t>
      </w:r>
      <w:bookmarkStart w:id="16" w:name="_Toc83895378"/>
    </w:p>
    <w:bookmarkEnd w:id="16"/>
    <w:p w14:paraId="3042319B" w14:textId="6506BF48" w:rsidR="0085388F" w:rsidRPr="007A0F6A" w:rsidRDefault="0085388F" w:rsidP="00080AF0">
      <w:pPr>
        <w:pStyle w:val="Normaalweb"/>
        <w:shd w:val="clear" w:color="auto" w:fill="FFFFFF"/>
        <w:spacing w:before="0" w:beforeAutospacing="0" w:after="225" w:afterAutospacing="0"/>
        <w:jc w:val="both"/>
        <w:rPr>
          <w:rFonts w:ascii="Arial" w:hAnsi="Arial" w:cs="Arial"/>
          <w:sz w:val="22"/>
          <w:szCs w:val="22"/>
        </w:rPr>
      </w:pPr>
      <w:r w:rsidRPr="007A0F6A">
        <w:rPr>
          <w:rFonts w:ascii="Arial" w:hAnsi="Arial" w:cs="Arial"/>
          <w:sz w:val="22"/>
          <w:szCs w:val="22"/>
        </w:rPr>
        <w:t>Een parcours leg je als leerling af, als je graag een (examen)vak wilt volgen, dat op je eigen school niet wordt aangeboden.</w:t>
      </w:r>
      <w:r w:rsidR="00080AF0" w:rsidRPr="007A0F6A">
        <w:rPr>
          <w:rFonts w:ascii="Arial" w:hAnsi="Arial" w:cs="Arial"/>
          <w:sz w:val="22"/>
          <w:szCs w:val="22"/>
        </w:rPr>
        <w:t xml:space="preserve"> </w:t>
      </w:r>
      <w:r w:rsidRPr="007A0F6A">
        <w:rPr>
          <w:rFonts w:ascii="Arial" w:hAnsi="Arial" w:cs="Arial"/>
          <w:sz w:val="22"/>
          <w:szCs w:val="22"/>
        </w:rPr>
        <w:t>De Q-highschool biedt examenvakken aan die op sommige scholen van Quadraam niet aangeboden kunnen worden, vanwege het kleine aantal leerlingen dat er op school voor kiest.</w:t>
      </w:r>
    </w:p>
    <w:p w14:paraId="7675E1BE" w14:textId="527DBF81" w:rsidR="0085388F" w:rsidRPr="007A0F6A" w:rsidRDefault="0085388F" w:rsidP="00080AF0">
      <w:pPr>
        <w:pStyle w:val="Normaalweb"/>
        <w:shd w:val="clear" w:color="auto" w:fill="FFFFFF"/>
        <w:spacing w:before="0" w:beforeAutospacing="0" w:after="225" w:afterAutospacing="0"/>
        <w:jc w:val="both"/>
        <w:rPr>
          <w:rFonts w:ascii="Arial" w:hAnsi="Arial" w:cs="Arial"/>
          <w:sz w:val="22"/>
          <w:szCs w:val="22"/>
        </w:rPr>
      </w:pPr>
      <w:r w:rsidRPr="007A0F6A">
        <w:rPr>
          <w:rFonts w:ascii="Arial" w:hAnsi="Arial" w:cs="Arial"/>
          <w:sz w:val="22"/>
          <w:szCs w:val="22"/>
        </w:rPr>
        <w:t>Dit betekent dat je tóch een examenvak kunt kiezen, dat bij je profielkeuze of bij je persoonlijke interesse past. Je volgt dit vak samen met leerlingen van andere scholen van Quadraam. Op dit moment biedt de Q-highschool al de vakken informatica, filosofie, wiskunde C, wiskunde D, Spaans</w:t>
      </w:r>
      <w:r w:rsidR="007E41F3" w:rsidRPr="007A0F6A">
        <w:rPr>
          <w:rFonts w:ascii="Arial" w:hAnsi="Arial" w:cs="Arial"/>
          <w:sz w:val="22"/>
          <w:szCs w:val="22"/>
        </w:rPr>
        <w:t xml:space="preserve">, </w:t>
      </w:r>
      <w:r w:rsidRPr="007A0F6A">
        <w:rPr>
          <w:rFonts w:ascii="Arial" w:hAnsi="Arial" w:cs="Arial"/>
          <w:sz w:val="22"/>
          <w:szCs w:val="22"/>
        </w:rPr>
        <w:t>Italiaans</w:t>
      </w:r>
      <w:r w:rsidR="007E41F3" w:rsidRPr="007A0F6A">
        <w:rPr>
          <w:rFonts w:ascii="Arial" w:hAnsi="Arial" w:cs="Arial"/>
          <w:sz w:val="22"/>
          <w:szCs w:val="22"/>
        </w:rPr>
        <w:t xml:space="preserve">, maatschappijwetenschappen </w:t>
      </w:r>
      <w:r w:rsidRPr="007A0F6A">
        <w:rPr>
          <w:rFonts w:ascii="Arial" w:hAnsi="Arial" w:cs="Arial"/>
          <w:sz w:val="22"/>
          <w:szCs w:val="22"/>
        </w:rPr>
        <w:t xml:space="preserve">en bedrijfseconomie aan. </w:t>
      </w:r>
    </w:p>
    <w:p w14:paraId="23623F72" w14:textId="77777777" w:rsidR="0085388F" w:rsidRPr="007A0F6A" w:rsidRDefault="0085388F" w:rsidP="00080AF0">
      <w:pPr>
        <w:pStyle w:val="Normaalweb"/>
        <w:shd w:val="clear" w:color="auto" w:fill="FFFFFF"/>
        <w:spacing w:before="0" w:beforeAutospacing="0" w:after="225" w:afterAutospacing="0"/>
        <w:jc w:val="both"/>
        <w:rPr>
          <w:rFonts w:ascii="Arial" w:hAnsi="Arial" w:cs="Arial"/>
          <w:sz w:val="22"/>
          <w:szCs w:val="22"/>
        </w:rPr>
      </w:pPr>
      <w:r w:rsidRPr="007A0F6A">
        <w:rPr>
          <w:rFonts w:ascii="Arial" w:hAnsi="Arial" w:cs="Arial"/>
          <w:sz w:val="22"/>
          <w:szCs w:val="22"/>
        </w:rPr>
        <w:t>De examenvakken zijn modulair opgebouwd. Dat betekent dat je als leerling losse modules volgt, die samen één examenprogramma vormen. Iedere module bestrijkt 8 weken. In de 9de week sluit je de module af met een eindproduct (een opdracht of een toets).</w:t>
      </w:r>
    </w:p>
    <w:p w14:paraId="4424AC7B" w14:textId="3F32D45D" w:rsidR="00080AF0" w:rsidRPr="007A0F6A" w:rsidRDefault="0085388F" w:rsidP="00080AF0">
      <w:pPr>
        <w:pStyle w:val="Normaalweb"/>
        <w:shd w:val="clear" w:color="auto" w:fill="FFFFFF"/>
        <w:spacing w:before="0" w:beforeAutospacing="0" w:after="225" w:afterAutospacing="0"/>
        <w:jc w:val="both"/>
        <w:rPr>
          <w:rFonts w:ascii="Arial" w:hAnsi="Arial" w:cs="Arial"/>
          <w:sz w:val="22"/>
          <w:szCs w:val="22"/>
        </w:rPr>
      </w:pPr>
      <w:r w:rsidRPr="007A0F6A">
        <w:rPr>
          <w:rFonts w:ascii="Arial" w:hAnsi="Arial" w:cs="Arial"/>
          <w:sz w:val="22"/>
          <w:szCs w:val="22"/>
        </w:rPr>
        <w:t>Je kunt variëren in volgorde en in tempo én je kunt het examenprogramma (als je alle modules gevolgd hebt) eerder afronden dan in het eindexamenjaar. Jij bepaalt je eigen parcours! Op het moment dat jij besluit niet het gehele examenprogramma te volgen, behaal je toch certificaten die bewijzen dat jij kennis en vaardigheden op het betreffende vakgebied hebt opgedaan. Die kunnen in de toekomst goed van pas komen.</w:t>
      </w:r>
    </w:p>
    <w:p w14:paraId="1C09BF64" w14:textId="313C264D" w:rsidR="00080AF0" w:rsidRPr="007A0F6A" w:rsidRDefault="00080AF0" w:rsidP="00080AF0">
      <w:pPr>
        <w:pStyle w:val="Normaalweb"/>
        <w:shd w:val="clear" w:color="auto" w:fill="FFFFFF"/>
        <w:spacing w:before="0" w:beforeAutospacing="0" w:after="225" w:afterAutospacing="0"/>
        <w:jc w:val="both"/>
        <w:rPr>
          <w:rFonts w:ascii="Arial" w:hAnsi="Arial" w:cs="Arial"/>
          <w:sz w:val="22"/>
          <w:szCs w:val="22"/>
          <w:u w:val="single"/>
        </w:rPr>
      </w:pPr>
      <w:r w:rsidRPr="007A0F6A">
        <w:rPr>
          <w:rFonts w:ascii="Arial" w:hAnsi="Arial" w:cs="Arial"/>
          <w:sz w:val="22"/>
          <w:szCs w:val="22"/>
          <w:u w:val="single"/>
        </w:rPr>
        <w:t>Q-highschool in de praktijk</w:t>
      </w:r>
    </w:p>
    <w:p w14:paraId="3B7FB679" w14:textId="15079AC8" w:rsidR="0085388F" w:rsidRPr="007A0F6A" w:rsidRDefault="00666370" w:rsidP="00080AF0">
      <w:pPr>
        <w:pStyle w:val="Normaalweb"/>
        <w:shd w:val="clear" w:color="auto" w:fill="FFFFFF"/>
        <w:spacing w:before="0" w:beforeAutospacing="0" w:after="225" w:afterAutospacing="0"/>
        <w:jc w:val="both"/>
        <w:rPr>
          <w:rFonts w:ascii="Arial" w:hAnsi="Arial" w:cs="Arial"/>
          <w:sz w:val="22"/>
          <w:szCs w:val="22"/>
        </w:rPr>
      </w:pPr>
      <w:r>
        <w:rPr>
          <w:noProof/>
        </w:rPr>
        <w:drawing>
          <wp:anchor distT="0" distB="0" distL="114300" distR="114300" simplePos="0" relativeHeight="251659264" behindDoc="0" locked="0" layoutInCell="1" allowOverlap="1" wp14:anchorId="2F3DCB89" wp14:editId="0BA8B733">
            <wp:simplePos x="0" y="0"/>
            <wp:positionH relativeFrom="column">
              <wp:posOffset>3418205</wp:posOffset>
            </wp:positionH>
            <wp:positionV relativeFrom="paragraph">
              <wp:posOffset>725805</wp:posOffset>
            </wp:positionV>
            <wp:extent cx="2120900" cy="837958"/>
            <wp:effectExtent l="0" t="0" r="0" b="63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120900" cy="837958"/>
                    </a:xfrm>
                    <a:prstGeom prst="rect">
                      <a:avLst/>
                    </a:prstGeom>
                  </pic:spPr>
                </pic:pic>
              </a:graphicData>
            </a:graphic>
            <wp14:sizeRelH relativeFrom="margin">
              <wp14:pctWidth>0</wp14:pctWidth>
            </wp14:sizeRelH>
            <wp14:sizeRelV relativeFrom="margin">
              <wp14:pctHeight>0</wp14:pctHeight>
            </wp14:sizeRelV>
          </wp:anchor>
        </w:drawing>
      </w:r>
      <w:r w:rsidR="0085388F" w:rsidRPr="007A0F6A">
        <w:rPr>
          <w:rFonts w:ascii="Arial" w:hAnsi="Arial" w:cs="Arial"/>
          <w:sz w:val="22"/>
          <w:szCs w:val="22"/>
        </w:rPr>
        <w:t>Binnen de Q-highschool bestaat het schooljaar uit vier periodes van acht weken. Het schooljaar kent vier momenten waarop leerlingen een nieuwe module of nieuw avontuur kunnen starten. Acht weken lang verdiepen deze leerlingen van verschillende Quadraam-scholen zich in een onderwerp en in de week daaropvolgend leveren de leerlingen een eindproduct in of maken zij een toets.</w:t>
      </w:r>
    </w:p>
    <w:p w14:paraId="40B6EB40" w14:textId="73DD8A17" w:rsidR="002C4C89" w:rsidRPr="007A0F6A" w:rsidRDefault="00080AF0" w:rsidP="00065BB9">
      <w:pPr>
        <w:pStyle w:val="Normaalweb"/>
        <w:shd w:val="clear" w:color="auto" w:fill="FFFFFF"/>
        <w:spacing w:before="0" w:beforeAutospacing="0" w:after="225" w:afterAutospacing="0"/>
        <w:rPr>
          <w:rStyle w:val="Hyperlink"/>
          <w:rFonts w:ascii="Arial" w:hAnsi="Arial" w:cs="Arial"/>
          <w:b/>
          <w:bCs/>
          <w:color w:val="auto"/>
          <w:sz w:val="22"/>
          <w:szCs w:val="22"/>
        </w:rPr>
      </w:pPr>
      <w:r w:rsidRPr="007A0F6A">
        <w:rPr>
          <w:rFonts w:ascii="Arial" w:hAnsi="Arial" w:cs="Arial"/>
          <w:sz w:val="22"/>
          <w:szCs w:val="22"/>
          <w:u w:val="single"/>
        </w:rPr>
        <w:t>Meer informatie?</w:t>
      </w:r>
      <w:r w:rsidR="00666370" w:rsidRPr="00666370">
        <w:rPr>
          <w:rFonts w:ascii="Arial" w:hAnsi="Arial" w:cs="Arial"/>
          <w:sz w:val="22"/>
          <w:szCs w:val="22"/>
        </w:rPr>
        <w:t xml:space="preserve"> </w:t>
      </w:r>
      <w:r w:rsidR="0085388F" w:rsidRPr="007A0F6A">
        <w:rPr>
          <w:rFonts w:ascii="Arial" w:hAnsi="Arial" w:cs="Arial"/>
          <w:sz w:val="22"/>
          <w:szCs w:val="22"/>
        </w:rPr>
        <w:t>Ga dan naar </w:t>
      </w:r>
      <w:hyperlink r:id="rId21" w:history="1">
        <w:r w:rsidR="0085388F" w:rsidRPr="007A0F6A">
          <w:rPr>
            <w:rStyle w:val="Hyperlink"/>
            <w:rFonts w:ascii="Arial" w:hAnsi="Arial" w:cs="Arial"/>
            <w:b/>
            <w:bCs/>
            <w:color w:val="auto"/>
            <w:sz w:val="22"/>
            <w:szCs w:val="22"/>
          </w:rPr>
          <w:t>q-highschool.nl</w:t>
        </w:r>
      </w:hyperlink>
      <w:bookmarkEnd w:id="15"/>
      <w:r w:rsidR="002C4C89" w:rsidRPr="007A0F6A">
        <w:rPr>
          <w:rStyle w:val="Hyperlink"/>
          <w:rFonts w:ascii="Arial" w:hAnsi="Arial" w:cs="Arial"/>
          <w:b/>
          <w:bCs/>
          <w:color w:val="auto"/>
          <w:sz w:val="22"/>
          <w:szCs w:val="22"/>
        </w:rPr>
        <w:t xml:space="preserve"> </w:t>
      </w:r>
    </w:p>
    <w:p w14:paraId="13BDF5EA" w14:textId="126D48FC" w:rsidR="00F21FD3" w:rsidRPr="00802C19" w:rsidRDefault="00F21FD3" w:rsidP="00802C19">
      <w:pPr>
        <w:rPr>
          <w:rFonts w:ascii="Arial" w:hAnsi="Arial" w:cs="Arial"/>
          <w:b/>
          <w:sz w:val="28"/>
          <w:szCs w:val="28"/>
        </w:rPr>
      </w:pPr>
      <w:r w:rsidRPr="00802C19">
        <w:rPr>
          <w:rFonts w:ascii="Arial" w:hAnsi="Arial" w:cs="Arial"/>
          <w:b/>
          <w:sz w:val="28"/>
          <w:szCs w:val="28"/>
        </w:rPr>
        <w:lastRenderedPageBreak/>
        <w:t>Overgangsnormen en profielkeuzecriteria</w:t>
      </w:r>
    </w:p>
    <w:p w14:paraId="798FDBA9" w14:textId="77777777" w:rsidR="00F21FD3" w:rsidRPr="00494CE5" w:rsidRDefault="00F21FD3" w:rsidP="00F21FD3">
      <w:pPr>
        <w:rPr>
          <w:rFonts w:ascii="Arial" w:hAnsi="Arial" w:cs="Arial"/>
          <w:sz w:val="24"/>
          <w:szCs w:val="24"/>
        </w:rPr>
      </w:pPr>
    </w:p>
    <w:p w14:paraId="1EEAD171" w14:textId="77777777" w:rsidR="00F21FD3" w:rsidRDefault="00F21FD3" w:rsidP="00F21FD3">
      <w:pPr>
        <w:rPr>
          <w:rFonts w:ascii="Arial" w:hAnsi="Arial" w:cs="Arial"/>
          <w:sz w:val="24"/>
          <w:szCs w:val="24"/>
          <w:u w:val="single"/>
        </w:rPr>
      </w:pPr>
      <w:r>
        <w:rPr>
          <w:rFonts w:ascii="Arial" w:hAnsi="Arial" w:cs="Arial"/>
          <w:sz w:val="24"/>
          <w:szCs w:val="24"/>
          <w:u w:val="single"/>
        </w:rPr>
        <w:t>Inleiding op overgangsnormen</w:t>
      </w:r>
    </w:p>
    <w:p w14:paraId="31719705" w14:textId="77777777" w:rsidR="00F21FD3" w:rsidRDefault="00F21FD3" w:rsidP="00F21FD3">
      <w:pPr>
        <w:rPr>
          <w:rFonts w:ascii="Arial" w:hAnsi="Arial" w:cs="Arial"/>
          <w:sz w:val="24"/>
          <w:szCs w:val="24"/>
          <w:u w:val="single"/>
        </w:rPr>
      </w:pPr>
    </w:p>
    <w:p w14:paraId="6DBB72C8" w14:textId="77777777" w:rsidR="00F21FD3" w:rsidRPr="00446901" w:rsidRDefault="00F21FD3" w:rsidP="00F21FD3">
      <w:pPr>
        <w:pStyle w:val="Lijstalinea"/>
        <w:numPr>
          <w:ilvl w:val="0"/>
          <w:numId w:val="9"/>
        </w:numPr>
        <w:jc w:val="both"/>
        <w:rPr>
          <w:rFonts w:ascii="Arial" w:hAnsi="Arial" w:cs="Arial"/>
          <w:sz w:val="24"/>
          <w:szCs w:val="24"/>
        </w:rPr>
      </w:pPr>
      <w:r w:rsidRPr="00446901">
        <w:rPr>
          <w:rFonts w:ascii="Arial" w:hAnsi="Arial" w:cs="Arial"/>
          <w:sz w:val="24"/>
          <w:szCs w:val="24"/>
        </w:rPr>
        <w:t xml:space="preserve">Er wordt gewerkt met een jaargemiddelde per vak, dat wil zeggen: per periode wordt het cijfer bepaald door het gewogen gemiddelde van alle behaalde cijfers in het </w:t>
      </w:r>
      <w:r>
        <w:rPr>
          <w:rFonts w:ascii="Arial" w:hAnsi="Arial" w:cs="Arial"/>
          <w:sz w:val="24"/>
          <w:szCs w:val="24"/>
        </w:rPr>
        <w:t>betreffende leerjaar tot dan toe;</w:t>
      </w:r>
      <w:r w:rsidRPr="00446901">
        <w:rPr>
          <w:rFonts w:ascii="Arial" w:hAnsi="Arial" w:cs="Arial"/>
          <w:sz w:val="24"/>
          <w:szCs w:val="24"/>
        </w:rPr>
        <w:t xml:space="preserve"> </w:t>
      </w:r>
    </w:p>
    <w:p w14:paraId="4B2F45F0" w14:textId="77777777" w:rsidR="00F21FD3" w:rsidRDefault="00F21FD3" w:rsidP="00F21FD3">
      <w:pPr>
        <w:pStyle w:val="Lijstalinea"/>
        <w:numPr>
          <w:ilvl w:val="0"/>
          <w:numId w:val="9"/>
        </w:numPr>
        <w:jc w:val="both"/>
        <w:rPr>
          <w:rFonts w:ascii="Arial" w:hAnsi="Arial" w:cs="Arial"/>
          <w:sz w:val="24"/>
          <w:szCs w:val="24"/>
        </w:rPr>
      </w:pPr>
      <w:r w:rsidRPr="00446901">
        <w:rPr>
          <w:rFonts w:ascii="Arial" w:hAnsi="Arial" w:cs="Arial"/>
          <w:sz w:val="24"/>
          <w:szCs w:val="24"/>
        </w:rPr>
        <w:t>In magister staat het gemiddelde eindcijfe</w:t>
      </w:r>
      <w:r>
        <w:rPr>
          <w:rFonts w:ascii="Arial" w:hAnsi="Arial" w:cs="Arial"/>
          <w:sz w:val="24"/>
          <w:szCs w:val="24"/>
        </w:rPr>
        <w:t>r op twee decimalen nauwkeurig;</w:t>
      </w:r>
    </w:p>
    <w:p w14:paraId="6F9AD596" w14:textId="77777777" w:rsidR="00F21FD3" w:rsidRDefault="00F21FD3" w:rsidP="00F21FD3">
      <w:pPr>
        <w:pStyle w:val="Lijstalinea"/>
        <w:numPr>
          <w:ilvl w:val="0"/>
          <w:numId w:val="9"/>
        </w:numPr>
        <w:jc w:val="both"/>
        <w:rPr>
          <w:rFonts w:ascii="Arial" w:hAnsi="Arial" w:cs="Arial"/>
          <w:sz w:val="24"/>
          <w:szCs w:val="24"/>
        </w:rPr>
      </w:pPr>
      <w:r w:rsidRPr="00446901">
        <w:rPr>
          <w:rFonts w:ascii="Arial" w:hAnsi="Arial" w:cs="Arial"/>
          <w:sz w:val="24"/>
          <w:szCs w:val="24"/>
        </w:rPr>
        <w:t>Afronding op hele rapportcijfers gebeurt conform het eindexamenreglement (bijv</w:t>
      </w:r>
      <w:r w:rsidR="001E3939">
        <w:rPr>
          <w:rFonts w:ascii="Arial" w:hAnsi="Arial" w:cs="Arial"/>
          <w:sz w:val="24"/>
          <w:szCs w:val="24"/>
        </w:rPr>
        <w:t>oorbeeld:</w:t>
      </w:r>
      <w:r w:rsidRPr="00446901">
        <w:rPr>
          <w:rFonts w:ascii="Arial" w:hAnsi="Arial" w:cs="Arial"/>
          <w:sz w:val="24"/>
          <w:szCs w:val="24"/>
        </w:rPr>
        <w:t xml:space="preserve"> 5.49 is 5)</w:t>
      </w:r>
      <w:r>
        <w:rPr>
          <w:rFonts w:ascii="Arial" w:hAnsi="Arial" w:cs="Arial"/>
          <w:sz w:val="24"/>
          <w:szCs w:val="24"/>
        </w:rPr>
        <w:t>;</w:t>
      </w:r>
      <w:r w:rsidRPr="00446901">
        <w:rPr>
          <w:rFonts w:ascii="Arial" w:hAnsi="Arial" w:cs="Arial"/>
          <w:sz w:val="24"/>
          <w:szCs w:val="24"/>
        </w:rPr>
        <w:t xml:space="preserve"> </w:t>
      </w:r>
    </w:p>
    <w:p w14:paraId="2200CDAF" w14:textId="77777777" w:rsidR="00F21FD3" w:rsidRDefault="00F21FD3" w:rsidP="00F21FD3">
      <w:pPr>
        <w:pStyle w:val="Lijstalinea"/>
        <w:numPr>
          <w:ilvl w:val="0"/>
          <w:numId w:val="9"/>
        </w:numPr>
        <w:jc w:val="both"/>
        <w:rPr>
          <w:rFonts w:ascii="Arial" w:hAnsi="Arial" w:cs="Arial"/>
          <w:sz w:val="24"/>
          <w:szCs w:val="24"/>
        </w:rPr>
      </w:pPr>
      <w:r w:rsidRPr="00446901">
        <w:rPr>
          <w:rFonts w:ascii="Arial" w:hAnsi="Arial" w:cs="Arial"/>
          <w:sz w:val="24"/>
          <w:szCs w:val="24"/>
        </w:rPr>
        <w:t>De secties bepalen de weging van verschillen</w:t>
      </w:r>
      <w:r>
        <w:rPr>
          <w:rFonts w:ascii="Arial" w:hAnsi="Arial" w:cs="Arial"/>
          <w:sz w:val="24"/>
          <w:szCs w:val="24"/>
        </w:rPr>
        <w:t>de soorten werk;</w:t>
      </w:r>
      <w:r w:rsidRPr="00446901">
        <w:rPr>
          <w:rFonts w:ascii="Arial" w:hAnsi="Arial" w:cs="Arial"/>
          <w:sz w:val="24"/>
          <w:szCs w:val="24"/>
        </w:rPr>
        <w:t xml:space="preserve"> </w:t>
      </w:r>
    </w:p>
    <w:p w14:paraId="13DF8586" w14:textId="77777777" w:rsidR="00F21FD3" w:rsidRDefault="00F21FD3" w:rsidP="00F21FD3">
      <w:pPr>
        <w:pStyle w:val="Lijstalinea"/>
        <w:numPr>
          <w:ilvl w:val="0"/>
          <w:numId w:val="9"/>
        </w:numPr>
        <w:jc w:val="both"/>
        <w:rPr>
          <w:rFonts w:ascii="Arial" w:hAnsi="Arial" w:cs="Arial"/>
          <w:sz w:val="24"/>
          <w:szCs w:val="24"/>
        </w:rPr>
      </w:pPr>
      <w:r w:rsidRPr="00446901">
        <w:rPr>
          <w:rFonts w:ascii="Arial" w:hAnsi="Arial" w:cs="Arial"/>
          <w:sz w:val="24"/>
          <w:szCs w:val="24"/>
        </w:rPr>
        <w:t xml:space="preserve">Een leerling mag maximaal 3 tekorten hebben die allen gecompenseerd moeten worden. Voor bevordering mag er geen </w:t>
      </w:r>
      <w:r>
        <w:rPr>
          <w:rFonts w:ascii="Arial" w:hAnsi="Arial" w:cs="Arial"/>
          <w:sz w:val="24"/>
          <w:szCs w:val="24"/>
        </w:rPr>
        <w:t>3 of lager staan op het rapport;</w:t>
      </w:r>
      <w:r w:rsidRPr="00446901">
        <w:rPr>
          <w:rFonts w:ascii="Arial" w:hAnsi="Arial" w:cs="Arial"/>
          <w:sz w:val="24"/>
          <w:szCs w:val="24"/>
        </w:rPr>
        <w:t xml:space="preserve"> </w:t>
      </w:r>
    </w:p>
    <w:p w14:paraId="01121C15" w14:textId="77777777" w:rsidR="00F21FD3" w:rsidRDefault="00F21FD3" w:rsidP="00F21FD3">
      <w:pPr>
        <w:pStyle w:val="Lijstalinea"/>
        <w:numPr>
          <w:ilvl w:val="0"/>
          <w:numId w:val="9"/>
        </w:numPr>
        <w:jc w:val="both"/>
        <w:rPr>
          <w:rFonts w:ascii="Arial" w:hAnsi="Arial" w:cs="Arial"/>
          <w:sz w:val="24"/>
          <w:szCs w:val="24"/>
        </w:rPr>
      </w:pPr>
      <w:r w:rsidRPr="00446901">
        <w:rPr>
          <w:rFonts w:ascii="Arial" w:hAnsi="Arial" w:cs="Arial"/>
          <w:sz w:val="24"/>
          <w:szCs w:val="24"/>
        </w:rPr>
        <w:t>Voor alle leerlingen geldt dat het niet mogelijk is een tweede keer in dezelfde klas te doubleren of in opeenvolgende klassen te doublere</w:t>
      </w:r>
      <w:r>
        <w:rPr>
          <w:rFonts w:ascii="Arial" w:hAnsi="Arial" w:cs="Arial"/>
          <w:sz w:val="24"/>
          <w:szCs w:val="24"/>
        </w:rPr>
        <w:t>n behalve in een eindexamenklas;</w:t>
      </w:r>
      <w:r w:rsidRPr="00446901">
        <w:rPr>
          <w:rFonts w:ascii="Arial" w:hAnsi="Arial" w:cs="Arial"/>
          <w:sz w:val="24"/>
          <w:szCs w:val="24"/>
        </w:rPr>
        <w:t xml:space="preserve"> </w:t>
      </w:r>
    </w:p>
    <w:p w14:paraId="2ECC0029" w14:textId="77777777" w:rsidR="00F21FD3" w:rsidRDefault="00F21FD3" w:rsidP="00F21FD3">
      <w:pPr>
        <w:pStyle w:val="Lijstalinea"/>
        <w:numPr>
          <w:ilvl w:val="0"/>
          <w:numId w:val="9"/>
        </w:numPr>
        <w:jc w:val="both"/>
        <w:rPr>
          <w:rFonts w:ascii="Arial" w:hAnsi="Arial" w:cs="Arial"/>
          <w:sz w:val="24"/>
          <w:szCs w:val="24"/>
        </w:rPr>
      </w:pPr>
      <w:r w:rsidRPr="00446901">
        <w:rPr>
          <w:rFonts w:ascii="Arial" w:hAnsi="Arial" w:cs="Arial"/>
          <w:sz w:val="24"/>
          <w:szCs w:val="24"/>
        </w:rPr>
        <w:t>Tijdens de overgangsvergadering wordt de schaduwrapportage (inzet en gedrag) in de bespreking meegenomen en kan een doorslaggeve</w:t>
      </w:r>
      <w:r>
        <w:rPr>
          <w:rFonts w:ascii="Arial" w:hAnsi="Arial" w:cs="Arial"/>
          <w:sz w:val="24"/>
          <w:szCs w:val="24"/>
        </w:rPr>
        <w:t>nde rol spelen in de beslissing;</w:t>
      </w:r>
      <w:r w:rsidRPr="00446901">
        <w:rPr>
          <w:rFonts w:ascii="Arial" w:hAnsi="Arial" w:cs="Arial"/>
          <w:sz w:val="24"/>
          <w:szCs w:val="24"/>
        </w:rPr>
        <w:t xml:space="preserve"> </w:t>
      </w:r>
    </w:p>
    <w:p w14:paraId="632EF704" w14:textId="77777777" w:rsidR="00F21FD3" w:rsidRDefault="00F21FD3" w:rsidP="00F21FD3">
      <w:pPr>
        <w:pStyle w:val="Lijstalinea"/>
        <w:numPr>
          <w:ilvl w:val="0"/>
          <w:numId w:val="9"/>
        </w:numPr>
        <w:jc w:val="both"/>
        <w:rPr>
          <w:rFonts w:ascii="Arial" w:hAnsi="Arial" w:cs="Arial"/>
          <w:sz w:val="24"/>
          <w:szCs w:val="24"/>
        </w:rPr>
      </w:pPr>
      <w:r w:rsidRPr="00446901">
        <w:rPr>
          <w:rFonts w:ascii="Arial" w:hAnsi="Arial" w:cs="Arial"/>
          <w:sz w:val="24"/>
          <w:szCs w:val="24"/>
        </w:rPr>
        <w:t>Voor tto-leerlingen geldt dat voldoen aan de tto-criteria (</w:t>
      </w:r>
      <w:r w:rsidRPr="00666370">
        <w:rPr>
          <w:rFonts w:ascii="Arial" w:hAnsi="Arial" w:cs="Arial"/>
          <w:i/>
          <w:iCs/>
          <w:sz w:val="24"/>
          <w:szCs w:val="24"/>
        </w:rPr>
        <w:t>international mindedness</w:t>
      </w:r>
      <w:r w:rsidRPr="00446901">
        <w:rPr>
          <w:rFonts w:ascii="Arial" w:hAnsi="Arial" w:cs="Arial"/>
          <w:sz w:val="24"/>
          <w:szCs w:val="24"/>
        </w:rPr>
        <w:t xml:space="preserve"> en deelname aan tto-activiteiten) wordt meegenomen in de bespreking bij de overgang naar het volgende tto-jaar (z</w:t>
      </w:r>
      <w:r>
        <w:rPr>
          <w:rFonts w:ascii="Arial" w:hAnsi="Arial" w:cs="Arial"/>
          <w:sz w:val="24"/>
          <w:szCs w:val="24"/>
        </w:rPr>
        <w:t>ie aanvullende voorwaarden tto);</w:t>
      </w:r>
      <w:r w:rsidRPr="00446901">
        <w:rPr>
          <w:rFonts w:ascii="Arial" w:hAnsi="Arial" w:cs="Arial"/>
          <w:sz w:val="24"/>
          <w:szCs w:val="24"/>
        </w:rPr>
        <w:t xml:space="preserve"> </w:t>
      </w:r>
    </w:p>
    <w:p w14:paraId="1BC73CCB" w14:textId="77777777" w:rsidR="00F21FD3" w:rsidRDefault="00F21FD3" w:rsidP="00F21FD3">
      <w:pPr>
        <w:pStyle w:val="Lijstalinea"/>
        <w:numPr>
          <w:ilvl w:val="0"/>
          <w:numId w:val="9"/>
        </w:numPr>
        <w:jc w:val="both"/>
        <w:rPr>
          <w:rFonts w:ascii="Arial" w:hAnsi="Arial" w:cs="Arial"/>
          <w:sz w:val="24"/>
          <w:szCs w:val="24"/>
        </w:rPr>
      </w:pPr>
      <w:r w:rsidRPr="00446901">
        <w:rPr>
          <w:rFonts w:ascii="Arial" w:hAnsi="Arial" w:cs="Arial"/>
          <w:sz w:val="24"/>
          <w:szCs w:val="24"/>
        </w:rPr>
        <w:t>Zittenblijven is geen recht, de</w:t>
      </w:r>
      <w:r>
        <w:rPr>
          <w:rFonts w:ascii="Arial" w:hAnsi="Arial" w:cs="Arial"/>
          <w:sz w:val="24"/>
          <w:szCs w:val="24"/>
        </w:rPr>
        <w:t xml:space="preserve"> school mag hierover beslissen;</w:t>
      </w:r>
    </w:p>
    <w:p w14:paraId="4573FBEE" w14:textId="77777777" w:rsidR="00F21FD3" w:rsidRDefault="00F21FD3" w:rsidP="00F21FD3">
      <w:pPr>
        <w:pStyle w:val="Lijstalinea"/>
        <w:numPr>
          <w:ilvl w:val="0"/>
          <w:numId w:val="9"/>
        </w:numPr>
        <w:jc w:val="both"/>
        <w:rPr>
          <w:rFonts w:ascii="Arial" w:hAnsi="Arial" w:cs="Arial"/>
          <w:sz w:val="24"/>
          <w:szCs w:val="24"/>
        </w:rPr>
      </w:pPr>
      <w:r w:rsidRPr="00446901">
        <w:rPr>
          <w:rFonts w:ascii="Arial" w:hAnsi="Arial" w:cs="Arial"/>
          <w:sz w:val="24"/>
          <w:szCs w:val="24"/>
        </w:rPr>
        <w:t>In zeer uitzonderlijke gevallen behoudt de schoolleiding zich het recht voor om halverwege het jaar, op voor</w:t>
      </w:r>
      <w:r>
        <w:rPr>
          <w:rFonts w:ascii="Arial" w:hAnsi="Arial" w:cs="Arial"/>
          <w:sz w:val="24"/>
          <w:szCs w:val="24"/>
        </w:rPr>
        <w:t xml:space="preserve">dracht van de coördinator en de </w:t>
      </w:r>
      <w:r w:rsidRPr="00446901">
        <w:rPr>
          <w:rFonts w:ascii="Arial" w:hAnsi="Arial" w:cs="Arial"/>
          <w:sz w:val="24"/>
          <w:szCs w:val="24"/>
        </w:rPr>
        <w:t>docentenvergadering, een bindend advies te geven. Het jaar erop zal de betreffende leerling da</w:t>
      </w:r>
      <w:r>
        <w:rPr>
          <w:rFonts w:ascii="Arial" w:hAnsi="Arial" w:cs="Arial"/>
          <w:sz w:val="24"/>
          <w:szCs w:val="24"/>
        </w:rPr>
        <w:t>n in een lager niveau instromen;</w:t>
      </w:r>
      <w:r w:rsidRPr="00446901">
        <w:rPr>
          <w:rFonts w:ascii="Arial" w:hAnsi="Arial" w:cs="Arial"/>
          <w:sz w:val="24"/>
          <w:szCs w:val="24"/>
        </w:rPr>
        <w:t xml:space="preserve"> </w:t>
      </w:r>
    </w:p>
    <w:p w14:paraId="0D94BE8B" w14:textId="77777777" w:rsidR="00F21FD3" w:rsidRPr="00446901" w:rsidRDefault="00F21FD3" w:rsidP="00F21FD3">
      <w:pPr>
        <w:pStyle w:val="Lijstalinea"/>
        <w:numPr>
          <w:ilvl w:val="0"/>
          <w:numId w:val="9"/>
        </w:numPr>
        <w:jc w:val="both"/>
        <w:rPr>
          <w:rFonts w:ascii="Arial" w:hAnsi="Arial" w:cs="Arial"/>
          <w:sz w:val="24"/>
          <w:szCs w:val="24"/>
        </w:rPr>
      </w:pPr>
      <w:r w:rsidRPr="00446901">
        <w:rPr>
          <w:rFonts w:ascii="Arial" w:hAnsi="Arial" w:cs="Arial"/>
          <w:sz w:val="24"/>
          <w:szCs w:val="24"/>
        </w:rPr>
        <w:t>De coördinator kan namens de vergadering een leerling vanwege bijzondere omstandigheden (bijvoorbeeld langdurige ziekte of tussentijdse instroom) aan de directie voordragen voor plaatsing in het volgende leerjaar.</w:t>
      </w:r>
    </w:p>
    <w:p w14:paraId="1E5E8F3F" w14:textId="77777777" w:rsidR="00F21FD3" w:rsidRPr="00494CE5" w:rsidRDefault="00F21FD3" w:rsidP="00F21FD3">
      <w:pPr>
        <w:rPr>
          <w:rFonts w:ascii="Arial" w:hAnsi="Arial" w:cs="Arial"/>
          <w:sz w:val="24"/>
          <w:szCs w:val="24"/>
        </w:rPr>
      </w:pPr>
    </w:p>
    <w:p w14:paraId="2CAA38EF" w14:textId="77777777" w:rsidR="00F21FD3" w:rsidRDefault="00F21FD3" w:rsidP="00F21FD3">
      <w:pPr>
        <w:jc w:val="both"/>
        <w:rPr>
          <w:rFonts w:ascii="Arial" w:hAnsi="Arial" w:cs="Arial"/>
          <w:sz w:val="24"/>
          <w:szCs w:val="24"/>
          <w:u w:val="single"/>
        </w:rPr>
      </w:pPr>
      <w:r w:rsidRPr="005A408A">
        <w:rPr>
          <w:rFonts w:ascii="Arial" w:hAnsi="Arial" w:cs="Arial"/>
          <w:sz w:val="24"/>
          <w:szCs w:val="24"/>
          <w:u w:val="single"/>
        </w:rPr>
        <w:t>Overgangsnormen van le</w:t>
      </w:r>
      <w:r w:rsidR="003A1EEC">
        <w:rPr>
          <w:rFonts w:ascii="Arial" w:hAnsi="Arial" w:cs="Arial"/>
          <w:sz w:val="24"/>
          <w:szCs w:val="24"/>
          <w:u w:val="single"/>
        </w:rPr>
        <w:t>erjaar vwo 3 naar vwo</w:t>
      </w:r>
      <w:r w:rsidRPr="005A408A">
        <w:rPr>
          <w:rFonts w:ascii="Arial" w:hAnsi="Arial" w:cs="Arial"/>
          <w:sz w:val="24"/>
          <w:szCs w:val="24"/>
          <w:u w:val="single"/>
        </w:rPr>
        <w:t xml:space="preserve"> 4 </w:t>
      </w:r>
    </w:p>
    <w:p w14:paraId="1956E286" w14:textId="77777777" w:rsidR="00F21FD3" w:rsidRPr="00446901" w:rsidRDefault="00F21FD3" w:rsidP="00F21FD3">
      <w:pPr>
        <w:jc w:val="both"/>
        <w:rPr>
          <w:rFonts w:ascii="Arial" w:hAnsi="Arial" w:cs="Arial"/>
          <w:sz w:val="24"/>
          <w:szCs w:val="24"/>
          <w:u w:val="single"/>
        </w:rPr>
      </w:pPr>
    </w:p>
    <w:p w14:paraId="353CDCE9" w14:textId="77777777" w:rsidR="00F21FD3" w:rsidRDefault="00F21FD3" w:rsidP="00F21FD3">
      <w:pPr>
        <w:jc w:val="both"/>
        <w:rPr>
          <w:rFonts w:ascii="Arial" w:hAnsi="Arial" w:cs="Arial"/>
          <w:sz w:val="24"/>
          <w:szCs w:val="24"/>
        </w:rPr>
      </w:pPr>
      <w:r w:rsidRPr="005A408A">
        <w:rPr>
          <w:rFonts w:ascii="Arial" w:hAnsi="Arial" w:cs="Arial"/>
          <w:sz w:val="24"/>
          <w:szCs w:val="24"/>
        </w:rPr>
        <w:t xml:space="preserve">Overgang als aan alle onderstaande voorwaarde wordt voldaan: </w:t>
      </w:r>
    </w:p>
    <w:p w14:paraId="7AF3B341" w14:textId="77777777" w:rsidR="00F21FD3" w:rsidRPr="00446901" w:rsidRDefault="00F21FD3" w:rsidP="00F21FD3">
      <w:pPr>
        <w:pStyle w:val="Lijstalinea"/>
        <w:numPr>
          <w:ilvl w:val="0"/>
          <w:numId w:val="9"/>
        </w:numPr>
        <w:jc w:val="both"/>
        <w:rPr>
          <w:rFonts w:ascii="Arial" w:hAnsi="Arial" w:cs="Arial"/>
          <w:sz w:val="24"/>
          <w:szCs w:val="24"/>
        </w:rPr>
      </w:pPr>
      <w:r>
        <w:rPr>
          <w:rFonts w:ascii="Arial" w:hAnsi="Arial" w:cs="Arial"/>
          <w:sz w:val="24"/>
          <w:szCs w:val="24"/>
        </w:rPr>
        <w:t>H</w:t>
      </w:r>
      <w:r w:rsidRPr="00446901">
        <w:rPr>
          <w:rFonts w:ascii="Arial" w:hAnsi="Arial" w:cs="Arial"/>
          <w:sz w:val="24"/>
          <w:szCs w:val="24"/>
        </w:rPr>
        <w:t>oogstens één van de ke</w:t>
      </w:r>
      <w:r>
        <w:rPr>
          <w:rFonts w:ascii="Arial" w:hAnsi="Arial" w:cs="Arial"/>
          <w:sz w:val="24"/>
          <w:szCs w:val="24"/>
        </w:rPr>
        <w:t>rnvakken Nederlands, Engels en W</w:t>
      </w:r>
      <w:r w:rsidRPr="00446901">
        <w:rPr>
          <w:rFonts w:ascii="Arial" w:hAnsi="Arial" w:cs="Arial"/>
          <w:sz w:val="24"/>
          <w:szCs w:val="24"/>
        </w:rPr>
        <w:t>iskunde mag afgerond een</w:t>
      </w:r>
      <w:r>
        <w:rPr>
          <w:rFonts w:ascii="Arial" w:hAnsi="Arial" w:cs="Arial"/>
          <w:sz w:val="24"/>
          <w:szCs w:val="24"/>
        </w:rPr>
        <w:t xml:space="preserve"> 5 staan;</w:t>
      </w:r>
    </w:p>
    <w:p w14:paraId="7230B1EE" w14:textId="77777777" w:rsidR="00F21FD3" w:rsidRPr="00446901" w:rsidRDefault="00F21FD3" w:rsidP="00F21FD3">
      <w:pPr>
        <w:pStyle w:val="Lijstalinea"/>
        <w:numPr>
          <w:ilvl w:val="0"/>
          <w:numId w:val="9"/>
        </w:numPr>
        <w:jc w:val="both"/>
        <w:rPr>
          <w:rFonts w:ascii="Arial" w:hAnsi="Arial" w:cs="Arial"/>
          <w:sz w:val="24"/>
          <w:szCs w:val="24"/>
        </w:rPr>
      </w:pPr>
      <w:r w:rsidRPr="00446901">
        <w:rPr>
          <w:rFonts w:ascii="Arial" w:hAnsi="Arial" w:cs="Arial"/>
          <w:sz w:val="24"/>
          <w:szCs w:val="24"/>
        </w:rPr>
        <w:t>Er staan niet meer dan 3 tekortpunten op de lijst en de tekortpunten worden gecompenseerd. Eén vak kan maximaal 1 tekortpunt compenseren (bijv</w:t>
      </w:r>
      <w:r>
        <w:rPr>
          <w:rFonts w:ascii="Arial" w:hAnsi="Arial" w:cs="Arial"/>
          <w:sz w:val="24"/>
          <w:szCs w:val="24"/>
        </w:rPr>
        <w:t>oorbeeld</w:t>
      </w:r>
      <w:r w:rsidRPr="00446901">
        <w:rPr>
          <w:rFonts w:ascii="Arial" w:hAnsi="Arial" w:cs="Arial"/>
          <w:sz w:val="24"/>
          <w:szCs w:val="24"/>
        </w:rPr>
        <w:t xml:space="preserve"> een 8 voor Engels is 1 compensatie)</w:t>
      </w:r>
      <w:r>
        <w:rPr>
          <w:rFonts w:ascii="Arial" w:hAnsi="Arial" w:cs="Arial"/>
          <w:sz w:val="24"/>
          <w:szCs w:val="24"/>
        </w:rPr>
        <w:t>.</w:t>
      </w:r>
      <w:r w:rsidRPr="00446901">
        <w:rPr>
          <w:rFonts w:ascii="Arial" w:hAnsi="Arial" w:cs="Arial"/>
          <w:sz w:val="24"/>
          <w:szCs w:val="24"/>
        </w:rPr>
        <w:t xml:space="preserve"> </w:t>
      </w:r>
    </w:p>
    <w:p w14:paraId="5126F843" w14:textId="77777777" w:rsidR="00F21FD3" w:rsidRDefault="00F21FD3" w:rsidP="00F21FD3">
      <w:pPr>
        <w:jc w:val="both"/>
        <w:rPr>
          <w:rFonts w:ascii="Arial" w:hAnsi="Arial" w:cs="Arial"/>
          <w:sz w:val="24"/>
          <w:szCs w:val="24"/>
        </w:rPr>
      </w:pPr>
    </w:p>
    <w:p w14:paraId="5F0F0578" w14:textId="77777777" w:rsidR="00F21FD3" w:rsidRDefault="00F21FD3" w:rsidP="00F21FD3">
      <w:pPr>
        <w:jc w:val="both"/>
        <w:rPr>
          <w:rFonts w:ascii="Arial" w:hAnsi="Arial" w:cs="Arial"/>
          <w:sz w:val="24"/>
          <w:szCs w:val="24"/>
          <w:u w:val="single"/>
        </w:rPr>
      </w:pPr>
      <w:r w:rsidRPr="005A408A">
        <w:rPr>
          <w:rFonts w:ascii="Arial" w:hAnsi="Arial" w:cs="Arial"/>
          <w:sz w:val="24"/>
          <w:szCs w:val="24"/>
          <w:u w:val="single"/>
        </w:rPr>
        <w:t>Ov</w:t>
      </w:r>
      <w:r>
        <w:rPr>
          <w:rFonts w:ascii="Arial" w:hAnsi="Arial" w:cs="Arial"/>
          <w:sz w:val="24"/>
          <w:szCs w:val="24"/>
          <w:u w:val="single"/>
        </w:rPr>
        <w:t>ergangsnormen van leerjaar tvwo 3 naar tvwo</w:t>
      </w:r>
      <w:r w:rsidRPr="005A408A">
        <w:rPr>
          <w:rFonts w:ascii="Arial" w:hAnsi="Arial" w:cs="Arial"/>
          <w:sz w:val="24"/>
          <w:szCs w:val="24"/>
          <w:u w:val="single"/>
        </w:rPr>
        <w:t xml:space="preserve"> 4 </w:t>
      </w:r>
    </w:p>
    <w:p w14:paraId="5E51B258" w14:textId="77777777" w:rsidR="00F21FD3" w:rsidRPr="005A408A" w:rsidRDefault="00F21FD3" w:rsidP="00F21FD3">
      <w:pPr>
        <w:jc w:val="both"/>
        <w:rPr>
          <w:rFonts w:ascii="Arial" w:hAnsi="Arial" w:cs="Arial"/>
          <w:sz w:val="24"/>
          <w:szCs w:val="24"/>
          <w:u w:val="single"/>
        </w:rPr>
      </w:pPr>
    </w:p>
    <w:p w14:paraId="7F33CD6E" w14:textId="77777777" w:rsidR="00F21FD3" w:rsidRDefault="00F21FD3" w:rsidP="00F21FD3">
      <w:pPr>
        <w:pStyle w:val="Lijstalinea"/>
        <w:numPr>
          <w:ilvl w:val="0"/>
          <w:numId w:val="9"/>
        </w:numPr>
        <w:jc w:val="both"/>
        <w:rPr>
          <w:rFonts w:ascii="Arial" w:hAnsi="Arial" w:cs="Arial"/>
          <w:sz w:val="24"/>
          <w:szCs w:val="24"/>
        </w:rPr>
      </w:pPr>
      <w:r w:rsidRPr="00446901">
        <w:rPr>
          <w:rFonts w:ascii="Arial" w:hAnsi="Arial" w:cs="Arial"/>
          <w:sz w:val="24"/>
          <w:szCs w:val="24"/>
        </w:rPr>
        <w:t>Zie overg</w:t>
      </w:r>
      <w:r>
        <w:rPr>
          <w:rFonts w:ascii="Arial" w:hAnsi="Arial" w:cs="Arial"/>
          <w:sz w:val="24"/>
          <w:szCs w:val="24"/>
        </w:rPr>
        <w:t>angsnormen vwo 3 naar vwo</w:t>
      </w:r>
      <w:r w:rsidRPr="00446901">
        <w:rPr>
          <w:rFonts w:ascii="Arial" w:hAnsi="Arial" w:cs="Arial"/>
          <w:sz w:val="24"/>
          <w:szCs w:val="24"/>
        </w:rPr>
        <w:t xml:space="preserve"> 4</w:t>
      </w:r>
      <w:r>
        <w:rPr>
          <w:rFonts w:ascii="Arial" w:hAnsi="Arial" w:cs="Arial"/>
          <w:sz w:val="24"/>
          <w:szCs w:val="24"/>
        </w:rPr>
        <w:t>;</w:t>
      </w:r>
      <w:r w:rsidRPr="00446901">
        <w:rPr>
          <w:rFonts w:ascii="Arial" w:hAnsi="Arial" w:cs="Arial"/>
          <w:sz w:val="24"/>
          <w:szCs w:val="24"/>
        </w:rPr>
        <w:t xml:space="preserve"> </w:t>
      </w:r>
    </w:p>
    <w:p w14:paraId="015CF1A5" w14:textId="77777777" w:rsidR="00F21FD3" w:rsidRDefault="00F21FD3" w:rsidP="00F21FD3">
      <w:pPr>
        <w:pStyle w:val="Lijstalinea"/>
        <w:numPr>
          <w:ilvl w:val="0"/>
          <w:numId w:val="9"/>
        </w:numPr>
        <w:jc w:val="both"/>
        <w:rPr>
          <w:rFonts w:ascii="Arial" w:hAnsi="Arial" w:cs="Arial"/>
          <w:sz w:val="24"/>
          <w:szCs w:val="24"/>
        </w:rPr>
      </w:pPr>
      <w:r w:rsidRPr="00446901">
        <w:rPr>
          <w:rFonts w:ascii="Arial" w:hAnsi="Arial" w:cs="Arial"/>
          <w:sz w:val="24"/>
          <w:szCs w:val="24"/>
        </w:rPr>
        <w:t xml:space="preserve">Engels is onafgerond een 6,0 </w:t>
      </w:r>
      <w:r>
        <w:rPr>
          <w:rFonts w:ascii="Arial" w:hAnsi="Arial" w:cs="Arial"/>
          <w:sz w:val="24"/>
          <w:szCs w:val="24"/>
        </w:rPr>
        <w:t>of hoger.</w:t>
      </w:r>
    </w:p>
    <w:p w14:paraId="65AF0402" w14:textId="77777777" w:rsidR="00F21FD3" w:rsidRDefault="00F21FD3" w:rsidP="00F21FD3">
      <w:pPr>
        <w:rPr>
          <w:rFonts w:ascii="Arial" w:hAnsi="Arial" w:cs="Arial"/>
          <w:sz w:val="24"/>
          <w:szCs w:val="24"/>
        </w:rPr>
      </w:pPr>
    </w:p>
    <w:p w14:paraId="06399BFF" w14:textId="77777777" w:rsidR="00F21FD3" w:rsidRDefault="00F21FD3" w:rsidP="00F21FD3">
      <w:pPr>
        <w:rPr>
          <w:rFonts w:ascii="Arial" w:hAnsi="Arial" w:cs="Arial"/>
          <w:sz w:val="24"/>
          <w:szCs w:val="24"/>
        </w:rPr>
      </w:pPr>
    </w:p>
    <w:p w14:paraId="6B22275A" w14:textId="77777777" w:rsidR="00F21FD3" w:rsidRDefault="00F21FD3" w:rsidP="00F21FD3">
      <w:pPr>
        <w:rPr>
          <w:rFonts w:ascii="Arial" w:hAnsi="Arial" w:cs="Arial"/>
          <w:sz w:val="24"/>
          <w:szCs w:val="24"/>
        </w:rPr>
      </w:pPr>
    </w:p>
    <w:p w14:paraId="184C9DDC" w14:textId="77777777" w:rsidR="00F21FD3" w:rsidRDefault="00F21FD3" w:rsidP="00F21FD3">
      <w:pPr>
        <w:rPr>
          <w:rFonts w:ascii="Arial" w:hAnsi="Arial" w:cs="Arial"/>
          <w:sz w:val="24"/>
          <w:szCs w:val="24"/>
        </w:rPr>
      </w:pPr>
    </w:p>
    <w:p w14:paraId="4E50C5A1" w14:textId="77777777" w:rsidR="00F21FD3" w:rsidRDefault="00F21FD3" w:rsidP="00CB6554">
      <w:pPr>
        <w:jc w:val="both"/>
        <w:rPr>
          <w:rFonts w:ascii="Arial" w:hAnsi="Arial" w:cs="Arial"/>
          <w:sz w:val="24"/>
          <w:szCs w:val="24"/>
          <w:u w:val="single"/>
        </w:rPr>
      </w:pPr>
      <w:r w:rsidRPr="00446901">
        <w:rPr>
          <w:rFonts w:ascii="Arial" w:hAnsi="Arial" w:cs="Arial"/>
          <w:sz w:val="24"/>
          <w:szCs w:val="24"/>
          <w:u w:val="single"/>
        </w:rPr>
        <w:lastRenderedPageBreak/>
        <w:t>Profielkeuzecriteria</w:t>
      </w:r>
    </w:p>
    <w:p w14:paraId="0BBAA0FC" w14:textId="77777777" w:rsidR="00F21FD3" w:rsidRPr="00446901" w:rsidRDefault="00F21FD3" w:rsidP="00CB6554">
      <w:pPr>
        <w:jc w:val="both"/>
        <w:rPr>
          <w:rFonts w:ascii="Arial" w:hAnsi="Arial" w:cs="Arial"/>
          <w:sz w:val="24"/>
          <w:szCs w:val="24"/>
          <w:u w:val="single"/>
        </w:rPr>
      </w:pPr>
    </w:p>
    <w:p w14:paraId="4C7584D8" w14:textId="7E3F7394" w:rsidR="002C4C89" w:rsidRPr="001C4C67" w:rsidRDefault="002C4C89" w:rsidP="002C4C89">
      <w:pPr>
        <w:numPr>
          <w:ilvl w:val="0"/>
          <w:numId w:val="25"/>
        </w:numPr>
        <w:shd w:val="clear" w:color="auto" w:fill="FFFFFF"/>
        <w:rPr>
          <w:rFonts w:ascii="Arial" w:hAnsi="Arial" w:cs="Arial"/>
          <w:sz w:val="24"/>
          <w:szCs w:val="24"/>
          <w:lang w:val="nl-NL"/>
        </w:rPr>
      </w:pPr>
      <w:r w:rsidRPr="001C4C67">
        <w:rPr>
          <w:rFonts w:ascii="Arial" w:hAnsi="Arial" w:cs="Arial"/>
          <w:sz w:val="24"/>
          <w:szCs w:val="24"/>
          <w:bdr w:val="none" w:sz="0" w:space="0" w:color="auto" w:frame="1"/>
          <w:lang w:val="nl-NL"/>
        </w:rPr>
        <w:t>Cijferbeeld van de leerling in het algemeen (specifieke aandacht voor de kernvakken). Hierbij geldt dat de mogelijkheid tot toelating tot een Bètaprofiel breed wordt bekeken. Keuze voor wel of niet natuurkunde – keuze wiskunde A of wiskunde B kunnen als losse onderdelen worden besproken. Leerling kan daardoor soms geen NT doen, maar heeft wel mogelijkheden op NG.</w:t>
      </w:r>
      <w:r w:rsidR="001C4C67">
        <w:rPr>
          <w:rFonts w:ascii="Arial" w:hAnsi="Arial" w:cs="Arial"/>
          <w:sz w:val="24"/>
          <w:szCs w:val="24"/>
          <w:bdr w:val="none" w:sz="0" w:space="0" w:color="auto" w:frame="1"/>
          <w:lang w:val="nl-NL"/>
        </w:rPr>
        <w:br/>
      </w:r>
    </w:p>
    <w:p w14:paraId="53762869" w14:textId="77777777" w:rsidR="002C4C89" w:rsidRPr="001C4C67" w:rsidRDefault="002C4C89" w:rsidP="002C4C89">
      <w:pPr>
        <w:numPr>
          <w:ilvl w:val="0"/>
          <w:numId w:val="25"/>
        </w:numPr>
        <w:shd w:val="clear" w:color="auto" w:fill="FFFFFF"/>
        <w:rPr>
          <w:rFonts w:ascii="Arial" w:hAnsi="Arial" w:cs="Arial"/>
          <w:sz w:val="24"/>
          <w:szCs w:val="24"/>
          <w:lang w:val="nl-NL"/>
        </w:rPr>
      </w:pPr>
      <w:r w:rsidRPr="001C4C67">
        <w:rPr>
          <w:rFonts w:ascii="Arial" w:hAnsi="Arial" w:cs="Arial"/>
          <w:sz w:val="24"/>
          <w:szCs w:val="24"/>
          <w:bdr w:val="none" w:sz="0" w:space="0" w:color="auto" w:frame="1"/>
          <w:lang w:val="nl-NL"/>
        </w:rPr>
        <w:t>Ontwikkelperspectief: welke ontwikkeling heeft de leerling in het schooljaar doorgemaakt – is er sprake van ontwikkeling/vooruitgang?</w:t>
      </w:r>
    </w:p>
    <w:p w14:paraId="76F92B18" w14:textId="77777777" w:rsidR="002C4C89" w:rsidRPr="001C4C67" w:rsidRDefault="002C4C89" w:rsidP="002C4C89">
      <w:pPr>
        <w:shd w:val="clear" w:color="auto" w:fill="FFFFFF"/>
        <w:ind w:left="1080" w:hanging="360"/>
        <w:rPr>
          <w:rFonts w:ascii="Arial" w:hAnsi="Arial" w:cs="Arial"/>
          <w:sz w:val="24"/>
          <w:szCs w:val="24"/>
          <w:lang w:val="nl-NL"/>
        </w:rPr>
      </w:pPr>
      <w:r w:rsidRPr="001C4C67">
        <w:rPr>
          <w:rFonts w:ascii="Arial" w:hAnsi="Arial" w:cs="Arial"/>
          <w:sz w:val="24"/>
          <w:szCs w:val="24"/>
          <w:bdr w:val="none" w:sz="0" w:space="0" w:color="auto" w:frame="1"/>
          <w:lang w:val="nl-NL"/>
        </w:rPr>
        <w:t>·       Ontwikkeling kan op basis van cijfers zijn – leerling behaalt gedurende het jaar betere cijfers. Er kan ook sprake zijn van meer inzicht in de haalbaarheid van onderdelen wiskunde A of B (per onderdeel het cijferbeeld meenemen).</w:t>
      </w:r>
    </w:p>
    <w:p w14:paraId="4FF72796" w14:textId="6341E335" w:rsidR="002C4C89" w:rsidRPr="001C4C67" w:rsidRDefault="002C4C89" w:rsidP="002C4C89">
      <w:pPr>
        <w:shd w:val="clear" w:color="auto" w:fill="FFFFFF"/>
        <w:ind w:left="1080" w:hanging="360"/>
        <w:rPr>
          <w:rFonts w:ascii="Arial" w:hAnsi="Arial" w:cs="Arial"/>
          <w:sz w:val="24"/>
          <w:szCs w:val="24"/>
          <w:lang w:val="nl-NL"/>
        </w:rPr>
      </w:pPr>
      <w:r w:rsidRPr="001C4C67">
        <w:rPr>
          <w:rFonts w:ascii="Arial" w:hAnsi="Arial" w:cs="Arial"/>
          <w:sz w:val="24"/>
          <w:szCs w:val="24"/>
          <w:bdr w:val="none" w:sz="0" w:space="0" w:color="auto" w:frame="1"/>
          <w:lang w:val="nl-NL"/>
        </w:rPr>
        <w:t>·       Ontwikkeling kan ook op basis van vaardigheden zijn – leerling laat zien in lessen en/of toets/PO dat er vooruitgang zit in abstract/wiskundig denken. Leerling laat vooruitgang zien in leeraanpak.</w:t>
      </w:r>
      <w:r w:rsidR="001C4C67">
        <w:rPr>
          <w:rFonts w:ascii="Arial" w:hAnsi="Arial" w:cs="Arial"/>
          <w:sz w:val="24"/>
          <w:szCs w:val="24"/>
          <w:bdr w:val="none" w:sz="0" w:space="0" w:color="auto" w:frame="1"/>
          <w:lang w:val="nl-NL"/>
        </w:rPr>
        <w:br/>
      </w:r>
    </w:p>
    <w:p w14:paraId="57B686AC" w14:textId="77777777" w:rsidR="002C4C89" w:rsidRPr="001C4C67" w:rsidRDefault="002C4C89" w:rsidP="002C4C89">
      <w:pPr>
        <w:numPr>
          <w:ilvl w:val="0"/>
          <w:numId w:val="26"/>
        </w:numPr>
        <w:shd w:val="clear" w:color="auto" w:fill="FFFFFF"/>
        <w:rPr>
          <w:rFonts w:ascii="Arial" w:hAnsi="Arial" w:cs="Arial"/>
          <w:sz w:val="24"/>
          <w:szCs w:val="24"/>
          <w:lang w:val="nl-NL"/>
        </w:rPr>
      </w:pPr>
      <w:r w:rsidRPr="001C4C67">
        <w:rPr>
          <w:rFonts w:ascii="Arial" w:hAnsi="Arial" w:cs="Arial"/>
          <w:sz w:val="24"/>
          <w:szCs w:val="24"/>
          <w:bdr w:val="none" w:sz="0" w:space="0" w:color="auto" w:frame="1"/>
          <w:lang w:val="nl-NL"/>
        </w:rPr>
        <w:t>Totaalbeeld van de leerling (wat observeren we in de lessen aan leerlinggedrag): doorzettingsvermogen, zelfsturing, vragen stellen en ten slotte motivatie voor de vakken natuurkunde, scheikunde, biologie en wiskunde. Hoewel motivatie geen meetbaar gegeven is kan het zich vertalen in leerlinggedrag in de lessen.</w:t>
      </w:r>
    </w:p>
    <w:p w14:paraId="274FD017" w14:textId="3DEBBECA" w:rsidR="008929AB" w:rsidRDefault="008929AB" w:rsidP="00CB6554">
      <w:pPr>
        <w:pStyle w:val="Default"/>
        <w:jc w:val="both"/>
      </w:pPr>
      <w:r w:rsidRPr="008929AB">
        <w:t xml:space="preserve"> </w:t>
      </w:r>
    </w:p>
    <w:p w14:paraId="3BEEBE39" w14:textId="77777777" w:rsidR="008929AB" w:rsidRDefault="008929AB" w:rsidP="00CB6554">
      <w:pPr>
        <w:pStyle w:val="Default"/>
        <w:jc w:val="both"/>
        <w:rPr>
          <w:bCs/>
          <w:u w:val="single"/>
        </w:rPr>
      </w:pPr>
      <w:r w:rsidRPr="001E3939">
        <w:rPr>
          <w:bCs/>
          <w:u w:val="single"/>
        </w:rPr>
        <w:t xml:space="preserve">Aanvullende eisen tto </w:t>
      </w:r>
    </w:p>
    <w:p w14:paraId="51046F91" w14:textId="77777777" w:rsidR="001E3939" w:rsidRPr="001E3939" w:rsidRDefault="001E3939" w:rsidP="00CB6554">
      <w:pPr>
        <w:pStyle w:val="Default"/>
        <w:jc w:val="both"/>
        <w:rPr>
          <w:u w:val="single"/>
        </w:rPr>
      </w:pPr>
    </w:p>
    <w:p w14:paraId="3238E5DE" w14:textId="77777777" w:rsidR="008929AB" w:rsidRPr="001E3939" w:rsidRDefault="008929AB" w:rsidP="00CB6554">
      <w:pPr>
        <w:pStyle w:val="Default"/>
        <w:jc w:val="both"/>
      </w:pPr>
      <w:r w:rsidRPr="001E3939">
        <w:t xml:space="preserve">1. Omdat </w:t>
      </w:r>
      <w:r w:rsidRPr="00000514">
        <w:rPr>
          <w:bCs/>
          <w:i/>
          <w:iCs/>
        </w:rPr>
        <w:t>Bilingual Attitude</w:t>
      </w:r>
      <w:r w:rsidRPr="001E3939">
        <w:rPr>
          <w:bCs/>
        </w:rPr>
        <w:t xml:space="preserve"> </w:t>
      </w:r>
      <w:r w:rsidRPr="001E3939">
        <w:t xml:space="preserve">een belangrijk onderdeel vormt van de taalverwerving van de leerlingen is en een goede </w:t>
      </w:r>
      <w:r w:rsidRPr="00000514">
        <w:rPr>
          <w:i/>
          <w:iCs/>
        </w:rPr>
        <w:t>Bilingual Attitude</w:t>
      </w:r>
      <w:r w:rsidRPr="001E3939">
        <w:t xml:space="preserve"> daarmee een voorwaarde voor een vervolg op de tweetalige afdeling. </w:t>
      </w:r>
    </w:p>
    <w:p w14:paraId="4BD74778" w14:textId="77777777" w:rsidR="008929AB" w:rsidRDefault="008929AB" w:rsidP="00CB6554">
      <w:pPr>
        <w:pStyle w:val="Default"/>
        <w:jc w:val="both"/>
      </w:pPr>
      <w:r w:rsidRPr="001E3939">
        <w:t xml:space="preserve">Een leerling die 1 of meer 1 </w:t>
      </w:r>
      <w:r w:rsidRPr="00000514">
        <w:rPr>
          <w:bCs/>
          <w:i/>
          <w:iCs/>
        </w:rPr>
        <w:t>B</w:t>
      </w:r>
      <w:r w:rsidRPr="00000514">
        <w:rPr>
          <w:i/>
          <w:iCs/>
        </w:rPr>
        <w:t>(eginning)</w:t>
      </w:r>
      <w:r w:rsidRPr="001E3939">
        <w:t xml:space="preserve"> op zijn of haar rapport heeft wordt automatisch besproken tijdens de overgangsvergadering, waarbij de vraag of hij/zij de tweetalige opleiding mag voortzetten, ter bindende beslissing van de vergadering wordt voorgelegd. </w:t>
      </w:r>
    </w:p>
    <w:p w14:paraId="1CDDADEC" w14:textId="77777777" w:rsidR="001E3939" w:rsidRPr="001E3939" w:rsidRDefault="001E3939" w:rsidP="00CB6554">
      <w:pPr>
        <w:pStyle w:val="Default"/>
        <w:jc w:val="both"/>
      </w:pPr>
    </w:p>
    <w:p w14:paraId="7F65FCB7" w14:textId="120C3FCA" w:rsidR="008929AB" w:rsidRDefault="008929AB" w:rsidP="00CB6554">
      <w:pPr>
        <w:pStyle w:val="Default"/>
        <w:spacing w:after="67"/>
        <w:jc w:val="both"/>
      </w:pPr>
      <w:r w:rsidRPr="001E3939">
        <w:t xml:space="preserve">2. Omdat </w:t>
      </w:r>
      <w:r w:rsidRPr="001E3939">
        <w:rPr>
          <w:bCs/>
        </w:rPr>
        <w:t xml:space="preserve">internationalisering </w:t>
      </w:r>
      <w:r w:rsidRPr="001E3939">
        <w:t xml:space="preserve">een verplichtend karakter heeft voor een goede afsluiting van het </w:t>
      </w:r>
      <w:r w:rsidR="00CB6554" w:rsidRPr="001E3939">
        <w:t>TTO-programma</w:t>
      </w:r>
      <w:r w:rsidRPr="001E3939">
        <w:t xml:space="preserve">, is deelname aan een werkweek, activiteiten en de daarbij horende opdrachten eveneens verplicht. Bij het ongeoorloofd missen van deze activiteiten (ter beoordeling van de leerjaar- of zorg coördinator; in overleg met de tto coördinator) wordt een leerling het vervolg op de tweetalige afdeling niet toegestaan. Deze activiteiten zijn: </w:t>
      </w:r>
    </w:p>
    <w:p w14:paraId="772C2148" w14:textId="7AF7D7A9" w:rsidR="0025634C" w:rsidRDefault="007C750F" w:rsidP="0025634C">
      <w:pPr>
        <w:spacing w:after="566"/>
        <w:rPr>
          <w:rFonts w:ascii="Arial" w:eastAsiaTheme="minorHAnsi" w:hAnsi="Arial" w:cs="Arial"/>
          <w:color w:val="000000"/>
          <w:sz w:val="24"/>
          <w:szCs w:val="24"/>
          <w:lang w:val="nl-NL" w:eastAsia="en-US"/>
        </w:rPr>
      </w:pPr>
      <w:r>
        <w:rPr>
          <w:noProof/>
        </w:rPr>
        <mc:AlternateContent>
          <mc:Choice Requires="wps">
            <w:drawing>
              <wp:anchor distT="0" distB="0" distL="114300" distR="114300" simplePos="0" relativeHeight="251661312" behindDoc="0" locked="0" layoutInCell="1" allowOverlap="1" wp14:anchorId="3453AEBB" wp14:editId="4B05683B">
                <wp:simplePos x="0" y="0"/>
                <wp:positionH relativeFrom="margin">
                  <wp:align>left</wp:align>
                </wp:positionH>
                <wp:positionV relativeFrom="paragraph">
                  <wp:posOffset>88363</wp:posOffset>
                </wp:positionV>
                <wp:extent cx="6175717" cy="2236764"/>
                <wp:effectExtent l="0" t="0" r="15875" b="11430"/>
                <wp:wrapNone/>
                <wp:docPr id="184574082" name="Rechthoek 184574082"/>
                <wp:cNvGraphicFramePr/>
                <a:graphic xmlns:a="http://schemas.openxmlformats.org/drawingml/2006/main">
                  <a:graphicData uri="http://schemas.microsoft.com/office/word/2010/wordprocessingShape">
                    <wps:wsp>
                      <wps:cNvSpPr/>
                      <wps:spPr>
                        <a:xfrm>
                          <a:off x="0" y="0"/>
                          <a:ext cx="6175717" cy="2236764"/>
                        </a:xfrm>
                        <a:prstGeom prst="rect">
                          <a:avLst/>
                        </a:prstGeom>
                      </wps:spPr>
                      <wps:style>
                        <a:lnRef idx="2">
                          <a:schemeClr val="accent3"/>
                        </a:lnRef>
                        <a:fillRef idx="1">
                          <a:schemeClr val="lt1"/>
                        </a:fillRef>
                        <a:effectRef idx="0">
                          <a:schemeClr val="accent3"/>
                        </a:effectRef>
                        <a:fontRef idx="minor">
                          <a:schemeClr val="dk1"/>
                        </a:fontRef>
                      </wps:style>
                      <wps:txbx>
                        <w:txbxContent>
                          <w:p w14:paraId="00BE41F6" w14:textId="77777777" w:rsidR="007C750F" w:rsidRPr="001F60B7" w:rsidRDefault="007C750F" w:rsidP="007C750F">
                            <w:pPr>
                              <w:pStyle w:val="Default"/>
                              <w:spacing w:after="67"/>
                              <w:rPr>
                                <w:u w:val="single"/>
                              </w:rPr>
                            </w:pPr>
                            <w:r w:rsidRPr="001F60B7">
                              <w:rPr>
                                <w:u w:val="single"/>
                              </w:rPr>
                              <w:t>Deze activiteiten zijn:</w:t>
                            </w:r>
                            <w:r>
                              <w:rPr>
                                <w:u w:val="single"/>
                              </w:rPr>
                              <w:br/>
                            </w:r>
                          </w:p>
                          <w:p w14:paraId="1DF53A0F" w14:textId="77777777" w:rsidR="007C750F" w:rsidRPr="001F60B7" w:rsidRDefault="007C750F" w:rsidP="007C750F">
                            <w:pPr>
                              <w:pStyle w:val="Default"/>
                              <w:numPr>
                                <w:ilvl w:val="0"/>
                                <w:numId w:val="9"/>
                              </w:numPr>
                              <w:spacing w:after="67"/>
                            </w:pPr>
                            <w:r w:rsidRPr="001F60B7">
                              <w:t>Immersion kamp in TTO 1;</w:t>
                            </w:r>
                          </w:p>
                          <w:p w14:paraId="63C1140F" w14:textId="77777777" w:rsidR="007C750F" w:rsidRPr="001F60B7" w:rsidRDefault="007C750F" w:rsidP="007C750F">
                            <w:pPr>
                              <w:pStyle w:val="Default"/>
                              <w:numPr>
                                <w:ilvl w:val="0"/>
                                <w:numId w:val="9"/>
                              </w:numPr>
                              <w:spacing w:after="67"/>
                            </w:pPr>
                            <w:r w:rsidRPr="001F60B7">
                              <w:rPr>
                                <w:bCs/>
                              </w:rPr>
                              <w:t>Werkweek in TTO 2 en een voldoende onderzoeksrapport (beide staan op R4);</w:t>
                            </w:r>
                          </w:p>
                          <w:p w14:paraId="012B7B27" w14:textId="77777777" w:rsidR="007C750F" w:rsidRPr="001F60B7" w:rsidRDefault="007C750F" w:rsidP="007C750F">
                            <w:pPr>
                              <w:pStyle w:val="Default"/>
                              <w:numPr>
                                <w:ilvl w:val="0"/>
                                <w:numId w:val="9"/>
                              </w:numPr>
                              <w:spacing w:after="67"/>
                            </w:pPr>
                            <w:r w:rsidRPr="001F60B7">
                              <w:rPr>
                                <w:bCs/>
                              </w:rPr>
                              <w:t>MUN in TTO 3 (staat op R4);</w:t>
                            </w:r>
                          </w:p>
                          <w:p w14:paraId="7C202DFA" w14:textId="77777777" w:rsidR="007C750F" w:rsidRPr="001F60B7" w:rsidRDefault="007C750F" w:rsidP="007C750F">
                            <w:pPr>
                              <w:pStyle w:val="Default"/>
                              <w:numPr>
                                <w:ilvl w:val="0"/>
                                <w:numId w:val="9"/>
                              </w:numPr>
                              <w:spacing w:after="67"/>
                            </w:pPr>
                            <w:r w:rsidRPr="001F60B7">
                              <w:t>Uitwisseling / of Gymnasiumreis in TTO 3 (staat op R4);</w:t>
                            </w:r>
                          </w:p>
                          <w:p w14:paraId="7990D378" w14:textId="77777777" w:rsidR="007C750F" w:rsidRPr="001F60B7" w:rsidRDefault="007C750F" w:rsidP="007C750F">
                            <w:pPr>
                              <w:pStyle w:val="Default"/>
                              <w:numPr>
                                <w:ilvl w:val="0"/>
                                <w:numId w:val="9"/>
                              </w:numPr>
                              <w:spacing w:after="67"/>
                            </w:pPr>
                            <w:r w:rsidRPr="001F60B7">
                              <w:t>Reis in Tvwo 4 (staat op R4);</w:t>
                            </w:r>
                          </w:p>
                          <w:p w14:paraId="440D8D84" w14:textId="77777777" w:rsidR="007C750F" w:rsidRPr="001F60B7" w:rsidRDefault="007C750F" w:rsidP="007C750F">
                            <w:pPr>
                              <w:pStyle w:val="Default"/>
                              <w:numPr>
                                <w:ilvl w:val="0"/>
                                <w:numId w:val="9"/>
                              </w:numPr>
                              <w:spacing w:after="67"/>
                            </w:pPr>
                            <w:r w:rsidRPr="001F60B7">
                              <w:t>Bezoek aan Brussel in TTO 4;</w:t>
                            </w:r>
                          </w:p>
                          <w:p w14:paraId="56FAE295" w14:textId="77777777" w:rsidR="007C750F" w:rsidRPr="001F60B7" w:rsidRDefault="007C750F" w:rsidP="007C750F">
                            <w:pPr>
                              <w:pStyle w:val="Default"/>
                              <w:numPr>
                                <w:ilvl w:val="0"/>
                                <w:numId w:val="9"/>
                              </w:numPr>
                              <w:spacing w:after="67"/>
                            </w:pPr>
                            <w:r w:rsidRPr="001F60B7">
                              <w:t>Internationale stage in Thavo 4 of Tvwo 5 (staat op R4 van het desbetreffende leerjaar).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3AEBB" id="Rechthoek 184574082" o:spid="_x0000_s1026" style="position:absolute;margin-left:0;margin-top:6.95pt;width:486.3pt;height:176.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" fillcolor="white [3201]" strokecolor="#a5a5a5 [3206]" strokeweight="1pt">
                <v:textbox>
                  <w:txbxContent>
                    <w:p w14:paraId="00BE41F6" w14:textId="77777777" w:rsidR="007C750F" w:rsidRPr="001F60B7" w:rsidRDefault="007C750F" w:rsidP="007C750F">
                      <w:pPr>
                        <w:pStyle w:val="Default"/>
                        <w:spacing w:after="67"/>
                        <w:rPr>
                          <w:u w:val="single"/>
                        </w:rPr>
                      </w:pPr>
                      <w:r w:rsidRPr="001F60B7">
                        <w:rPr>
                          <w:u w:val="single"/>
                        </w:rPr>
                        <w:t>Deze activiteiten zijn:</w:t>
                      </w:r>
                      <w:r>
                        <w:rPr>
                          <w:u w:val="single"/>
                        </w:rPr>
                        <w:br/>
                      </w:r>
                    </w:p>
                    <w:p w14:paraId="1DF53A0F" w14:textId="77777777" w:rsidR="007C750F" w:rsidRPr="001F60B7" w:rsidRDefault="007C750F" w:rsidP="007C750F">
                      <w:pPr>
                        <w:pStyle w:val="Default"/>
                        <w:numPr>
                          <w:ilvl w:val="0"/>
                          <w:numId w:val="9"/>
                        </w:numPr>
                        <w:spacing w:after="67"/>
                      </w:pPr>
                      <w:r w:rsidRPr="001F60B7">
                        <w:t>Immersion kamp in TTO 1;</w:t>
                      </w:r>
                    </w:p>
                    <w:p w14:paraId="63C1140F" w14:textId="77777777" w:rsidR="007C750F" w:rsidRPr="001F60B7" w:rsidRDefault="007C750F" w:rsidP="007C750F">
                      <w:pPr>
                        <w:pStyle w:val="Default"/>
                        <w:numPr>
                          <w:ilvl w:val="0"/>
                          <w:numId w:val="9"/>
                        </w:numPr>
                        <w:spacing w:after="67"/>
                      </w:pPr>
                      <w:r w:rsidRPr="001F60B7">
                        <w:rPr>
                          <w:bCs/>
                        </w:rPr>
                        <w:t>Werkweek in TTO 2 en een voldoende onderzoeksrapport (beide staan op R4);</w:t>
                      </w:r>
                    </w:p>
                    <w:p w14:paraId="012B7B27" w14:textId="77777777" w:rsidR="007C750F" w:rsidRPr="001F60B7" w:rsidRDefault="007C750F" w:rsidP="007C750F">
                      <w:pPr>
                        <w:pStyle w:val="Default"/>
                        <w:numPr>
                          <w:ilvl w:val="0"/>
                          <w:numId w:val="9"/>
                        </w:numPr>
                        <w:spacing w:after="67"/>
                      </w:pPr>
                      <w:r w:rsidRPr="001F60B7">
                        <w:rPr>
                          <w:bCs/>
                        </w:rPr>
                        <w:t>MUN in TTO 3 (staat op R4);</w:t>
                      </w:r>
                    </w:p>
                    <w:p w14:paraId="7C202DFA" w14:textId="77777777" w:rsidR="007C750F" w:rsidRPr="001F60B7" w:rsidRDefault="007C750F" w:rsidP="007C750F">
                      <w:pPr>
                        <w:pStyle w:val="Default"/>
                        <w:numPr>
                          <w:ilvl w:val="0"/>
                          <w:numId w:val="9"/>
                        </w:numPr>
                        <w:spacing w:after="67"/>
                      </w:pPr>
                      <w:r w:rsidRPr="001F60B7">
                        <w:t>Uitwisseling / of Gymnasiumreis in TTO 3 (staat op R4);</w:t>
                      </w:r>
                    </w:p>
                    <w:p w14:paraId="7990D378" w14:textId="77777777" w:rsidR="007C750F" w:rsidRPr="001F60B7" w:rsidRDefault="007C750F" w:rsidP="007C750F">
                      <w:pPr>
                        <w:pStyle w:val="Default"/>
                        <w:numPr>
                          <w:ilvl w:val="0"/>
                          <w:numId w:val="9"/>
                        </w:numPr>
                        <w:spacing w:after="67"/>
                      </w:pPr>
                      <w:r w:rsidRPr="001F60B7">
                        <w:t>Reis in Tvwo 4 (staat op R4);</w:t>
                      </w:r>
                    </w:p>
                    <w:p w14:paraId="440D8D84" w14:textId="77777777" w:rsidR="007C750F" w:rsidRPr="001F60B7" w:rsidRDefault="007C750F" w:rsidP="007C750F">
                      <w:pPr>
                        <w:pStyle w:val="Default"/>
                        <w:numPr>
                          <w:ilvl w:val="0"/>
                          <w:numId w:val="9"/>
                        </w:numPr>
                        <w:spacing w:after="67"/>
                      </w:pPr>
                      <w:r w:rsidRPr="001F60B7">
                        <w:t>Bezoek aan Brussel in TTO 4;</w:t>
                      </w:r>
                    </w:p>
                    <w:p w14:paraId="56FAE295" w14:textId="77777777" w:rsidR="007C750F" w:rsidRPr="001F60B7" w:rsidRDefault="007C750F" w:rsidP="007C750F">
                      <w:pPr>
                        <w:pStyle w:val="Default"/>
                        <w:numPr>
                          <w:ilvl w:val="0"/>
                          <w:numId w:val="9"/>
                        </w:numPr>
                        <w:spacing w:after="67"/>
                      </w:pPr>
                      <w:r w:rsidRPr="001F60B7">
                        <w:t>Internationale stage in Thavo 4 of Tvwo 5 (staat op R4 van het desbetreffende leerjaar).</w:t>
                      </w:r>
                    </w:p>
                  </w:txbxContent>
                </v:textbox>
                <w10:wrap anchorx="margin"/>
              </v:rect>
            </w:pict>
          </mc:Fallback>
        </mc:AlternateContent>
      </w:r>
    </w:p>
    <w:p w14:paraId="4390B6F8" w14:textId="7501E8C1" w:rsidR="00F159BC" w:rsidRDefault="00F159BC" w:rsidP="0025634C">
      <w:pPr>
        <w:spacing w:after="566"/>
        <w:rPr>
          <w:rFonts w:ascii="Arial" w:eastAsiaTheme="minorHAnsi" w:hAnsi="Arial" w:cs="Arial"/>
          <w:color w:val="000000"/>
          <w:sz w:val="24"/>
          <w:szCs w:val="24"/>
          <w:lang w:val="nl-NL" w:eastAsia="en-US"/>
        </w:rPr>
      </w:pPr>
    </w:p>
    <w:p w14:paraId="654B3BBB" w14:textId="123F6C73" w:rsidR="002C4C89" w:rsidRDefault="002C4C89" w:rsidP="0025634C">
      <w:pPr>
        <w:spacing w:after="566"/>
        <w:rPr>
          <w:rFonts w:ascii="Arial" w:eastAsiaTheme="minorHAnsi" w:hAnsi="Arial" w:cs="Arial"/>
          <w:color w:val="000000"/>
          <w:sz w:val="24"/>
          <w:szCs w:val="24"/>
          <w:lang w:val="nl-NL" w:eastAsia="en-US"/>
        </w:rPr>
      </w:pPr>
    </w:p>
    <w:p w14:paraId="6B4ED17A" w14:textId="0AD9D40F" w:rsidR="00F159BC" w:rsidRDefault="00F159BC" w:rsidP="00F159BC">
      <w:pPr>
        <w:rPr>
          <w:rFonts w:ascii="Arial" w:hAnsi="Arial" w:cs="Arial"/>
          <w:b/>
          <w:sz w:val="28"/>
          <w:szCs w:val="28"/>
        </w:rPr>
      </w:pPr>
      <w:bookmarkStart w:id="17" w:name="_Hlk53740878"/>
      <w:r>
        <w:rPr>
          <w:rFonts w:ascii="Arial" w:hAnsi="Arial" w:cs="Arial"/>
          <w:b/>
          <w:sz w:val="28"/>
          <w:szCs w:val="28"/>
        </w:rPr>
        <w:t>Extra</w:t>
      </w:r>
      <w:r w:rsidR="00802C19">
        <w:rPr>
          <w:rFonts w:ascii="Arial" w:hAnsi="Arial" w:cs="Arial"/>
          <w:b/>
          <w:sz w:val="28"/>
          <w:szCs w:val="28"/>
        </w:rPr>
        <w:t xml:space="preserve"> wensen profielkeuze</w:t>
      </w:r>
    </w:p>
    <w:p w14:paraId="38683920" w14:textId="458DA24F" w:rsidR="007E41F3" w:rsidRDefault="007E41F3" w:rsidP="00D34A2B">
      <w:pPr>
        <w:jc w:val="both"/>
        <w:rPr>
          <w:rFonts w:ascii="Arial" w:hAnsi="Arial" w:cs="Arial"/>
          <w:sz w:val="24"/>
          <w:szCs w:val="24"/>
        </w:rPr>
      </w:pPr>
      <w:r>
        <w:rPr>
          <w:rFonts w:ascii="Arial" w:hAnsi="Arial" w:cs="Arial"/>
          <w:sz w:val="24"/>
          <w:szCs w:val="24"/>
        </w:rPr>
        <w:lastRenderedPageBreak/>
        <w:t>Heb je de afgelopen jaren met gemak doorlopen en heb je zin in een extra uitdaging? Dan is een extra vak wellicht iets voor jou. Weten of je hiervoor in aanmerking komt? Kijk dan even naar onderstaande richtlijnen.</w:t>
      </w:r>
    </w:p>
    <w:p w14:paraId="3002E539" w14:textId="1F2CF04C" w:rsidR="00F159BC" w:rsidRDefault="00D34A2B" w:rsidP="00D34A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rPr>
        <w:br/>
      </w:r>
      <w:r w:rsidR="00F159BC">
        <w:rPr>
          <w:rStyle w:val="normaltextrun"/>
          <w:rFonts w:ascii="Arial" w:eastAsiaTheme="majorEastAsia" w:hAnsi="Arial" w:cs="Arial"/>
          <w:b/>
          <w:bCs/>
        </w:rPr>
        <w:t>Aanvraagformulier extra wensen profielkeuze schooljaar 202</w:t>
      </w:r>
      <w:r w:rsidR="002C4C89">
        <w:rPr>
          <w:rStyle w:val="normaltextrun"/>
          <w:rFonts w:ascii="Arial" w:eastAsiaTheme="majorEastAsia" w:hAnsi="Arial" w:cs="Arial"/>
          <w:b/>
          <w:bCs/>
        </w:rPr>
        <w:t>3</w:t>
      </w:r>
      <w:r w:rsidR="00F159BC">
        <w:rPr>
          <w:rStyle w:val="normaltextrun"/>
          <w:rFonts w:ascii="Arial" w:eastAsiaTheme="majorEastAsia" w:hAnsi="Arial" w:cs="Arial"/>
          <w:b/>
          <w:bCs/>
        </w:rPr>
        <w:t>-202</w:t>
      </w:r>
      <w:r w:rsidR="002C4C89">
        <w:rPr>
          <w:rStyle w:val="normaltextrun"/>
          <w:rFonts w:ascii="Arial" w:eastAsiaTheme="majorEastAsia" w:hAnsi="Arial" w:cs="Arial"/>
          <w:b/>
          <w:bCs/>
        </w:rPr>
        <w:t>4</w:t>
      </w:r>
      <w:r w:rsidR="00B21047">
        <w:rPr>
          <w:rStyle w:val="normaltextrun"/>
          <w:rFonts w:ascii="Arial" w:eastAsiaTheme="majorEastAsia" w:hAnsi="Arial" w:cs="Arial"/>
          <w:b/>
          <w:bCs/>
        </w:rPr>
        <w:t xml:space="preserve"> </w:t>
      </w:r>
      <w:bookmarkStart w:id="18" w:name="_Hlk53741141"/>
      <w:r w:rsidR="00C938B4">
        <w:rPr>
          <w:rStyle w:val="normaltextrun"/>
          <w:rFonts w:ascii="Arial" w:eastAsiaTheme="majorEastAsia" w:hAnsi="Arial" w:cs="Arial"/>
          <w:b/>
          <w:bCs/>
        </w:rPr>
        <w:br/>
      </w:r>
      <w:r w:rsidR="00B21047">
        <w:rPr>
          <w:rStyle w:val="normaltextrun"/>
          <w:rFonts w:ascii="Arial" w:eastAsiaTheme="majorEastAsia" w:hAnsi="Arial" w:cs="Arial"/>
          <w:b/>
          <w:bCs/>
        </w:rPr>
        <w:t>(inleveren bij mentor of decanen)</w:t>
      </w:r>
      <w:r w:rsidR="00F159BC">
        <w:rPr>
          <w:rStyle w:val="eop"/>
          <w:rFonts w:ascii="Arial" w:hAnsi="Arial" w:cs="Arial"/>
        </w:rPr>
        <w:t> </w:t>
      </w:r>
      <w:bookmarkEnd w:id="18"/>
    </w:p>
    <w:p w14:paraId="4D9A7E9A" w14:textId="0163FB20" w:rsidR="00F159BC" w:rsidRDefault="00F159BC" w:rsidP="00F159B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AF7BA61" w14:textId="34D76B8A" w:rsidR="00F159BC" w:rsidRDefault="00F159BC" w:rsidP="00F159BC">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Naam: _____________________</w:t>
      </w:r>
      <w:r w:rsidR="004B2B01">
        <w:rPr>
          <w:rStyle w:val="normaltextrun"/>
          <w:rFonts w:ascii="Arial" w:eastAsiaTheme="majorEastAsia" w:hAnsi="Arial" w:cs="Arial"/>
        </w:rPr>
        <w:t>________________________________________</w:t>
      </w:r>
      <w:r>
        <w:rPr>
          <w:rStyle w:val="eop"/>
          <w:rFonts w:ascii="Arial" w:hAnsi="Arial" w:cs="Arial"/>
        </w:rPr>
        <w:t> </w:t>
      </w:r>
    </w:p>
    <w:p w14:paraId="4CB5EC4F" w14:textId="77777777" w:rsidR="00F159BC" w:rsidRDefault="00F159BC" w:rsidP="00F159B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A378111" w14:textId="4F4CDD2A" w:rsidR="00F159BC" w:rsidRDefault="00F159BC" w:rsidP="00F159BC">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Klas: ______________________</w:t>
      </w:r>
      <w:r w:rsidR="004B2B01">
        <w:rPr>
          <w:rStyle w:val="normaltextrun"/>
          <w:rFonts w:ascii="Arial" w:eastAsiaTheme="majorEastAsia" w:hAnsi="Arial" w:cs="Arial"/>
        </w:rPr>
        <w:t>________________________________________</w:t>
      </w:r>
      <w:r>
        <w:rPr>
          <w:rStyle w:val="eop"/>
          <w:rFonts w:ascii="Arial" w:hAnsi="Arial" w:cs="Arial"/>
        </w:rPr>
        <w:t> </w:t>
      </w:r>
    </w:p>
    <w:p w14:paraId="3E5F585F" w14:textId="591123FD" w:rsidR="00F159BC" w:rsidRDefault="00F159BC" w:rsidP="00F159B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ACDFD44" w14:textId="77777777" w:rsidR="00F159BC" w:rsidRDefault="00F159BC" w:rsidP="00F159BC">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Niveau: 4 havo / 4 t-havo / 4 vwo / 4 t-vwo (omcirkel wat van toepassing is)</w:t>
      </w:r>
      <w:r>
        <w:rPr>
          <w:rStyle w:val="eop"/>
          <w:rFonts w:ascii="Arial" w:hAnsi="Arial" w:cs="Arial"/>
        </w:rPr>
        <w:t> </w:t>
      </w:r>
    </w:p>
    <w:p w14:paraId="7B7A01DA" w14:textId="77777777" w:rsidR="00F159BC" w:rsidRDefault="00F159BC" w:rsidP="00F159B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2A5F49F" w14:textId="6755333F" w:rsidR="00F159BC" w:rsidRDefault="00F159BC" w:rsidP="00F159BC">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Gekozen vakkenpakket (</w:t>
      </w:r>
      <w:r w:rsidR="00B21047">
        <w:rPr>
          <w:rStyle w:val="normaltextrun"/>
          <w:rFonts w:ascii="Arial" w:eastAsiaTheme="majorEastAsia" w:hAnsi="Arial" w:cs="Arial"/>
        </w:rPr>
        <w:t xml:space="preserve">profiel + </w:t>
      </w:r>
      <w:r>
        <w:rPr>
          <w:rStyle w:val="normaltextrun"/>
          <w:rFonts w:ascii="Arial" w:eastAsiaTheme="majorEastAsia" w:hAnsi="Arial" w:cs="Arial"/>
        </w:rPr>
        <w:t>keuzeopties): ____________________</w:t>
      </w:r>
      <w:r w:rsidR="004B2B01">
        <w:rPr>
          <w:rStyle w:val="normaltextrun"/>
          <w:rFonts w:ascii="Arial" w:eastAsiaTheme="majorEastAsia" w:hAnsi="Arial" w:cs="Arial"/>
        </w:rPr>
        <w:t>_________</w:t>
      </w:r>
      <w:r>
        <w:rPr>
          <w:rStyle w:val="eop"/>
          <w:rFonts w:ascii="Arial" w:hAnsi="Arial" w:cs="Arial"/>
        </w:rPr>
        <w:t> </w:t>
      </w:r>
    </w:p>
    <w:p w14:paraId="03A624F3" w14:textId="77777777" w:rsidR="00F159BC" w:rsidRDefault="00F159BC" w:rsidP="00F159B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7E41FB3" w14:textId="1D24ADB8" w:rsidR="00F159BC" w:rsidRDefault="00F159BC" w:rsidP="00F159BC">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Gewenst extra vak*: _____________</w:t>
      </w:r>
      <w:r w:rsidR="006D12F0">
        <w:rPr>
          <w:rStyle w:val="normaltextrun"/>
          <w:rFonts w:ascii="Arial" w:eastAsiaTheme="majorEastAsia" w:hAnsi="Arial" w:cs="Arial"/>
        </w:rPr>
        <w:t>_____________________________________</w:t>
      </w:r>
    </w:p>
    <w:p w14:paraId="25A0C9F4" w14:textId="77777777" w:rsidR="00F159BC" w:rsidRDefault="00F159BC" w:rsidP="00F159B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4706AC3" w14:textId="4406CA84" w:rsidR="00F159BC" w:rsidRDefault="00F159BC" w:rsidP="00F159BC">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Gewenst vak i.p.v. taal: ______________ (alleen leerlingen met dyslexieverklaring!)</w:t>
      </w:r>
      <w:r>
        <w:rPr>
          <w:rStyle w:val="eop"/>
          <w:rFonts w:ascii="Arial" w:hAnsi="Arial" w:cs="Arial"/>
        </w:rPr>
        <w:t> </w:t>
      </w:r>
    </w:p>
    <w:p w14:paraId="07BC7B82" w14:textId="77777777" w:rsidR="00F159BC" w:rsidRDefault="00F159BC" w:rsidP="00F159B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044CEDF" w14:textId="57288E3C" w:rsidR="00F159BC" w:rsidRDefault="00F159BC" w:rsidP="00F159BC">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Opmerking/aanvullende</w:t>
      </w:r>
      <w:r w:rsidR="006D12F0">
        <w:rPr>
          <w:rStyle w:val="normaltextrun"/>
          <w:rFonts w:ascii="Arial" w:eastAsiaTheme="majorEastAsia" w:hAnsi="Arial" w:cs="Arial"/>
        </w:rPr>
        <w:t xml:space="preserve"> </w:t>
      </w:r>
      <w:r>
        <w:rPr>
          <w:rStyle w:val="normaltextrun"/>
          <w:rFonts w:ascii="Arial" w:eastAsiaTheme="majorEastAsia" w:hAnsi="Arial" w:cs="Arial"/>
        </w:rPr>
        <w:t>wens: </w:t>
      </w:r>
      <w:r w:rsidR="006D12F0">
        <w:rPr>
          <w:rStyle w:val="normaltextrun"/>
          <w:rFonts w:ascii="Arial" w:eastAsiaTheme="majorEastAsia" w:hAnsi="Arial" w:cs="Arial"/>
        </w:rPr>
        <w:br/>
      </w:r>
      <w:r>
        <w:rPr>
          <w:rStyle w:val="normaltextrun"/>
          <w:rFonts w:ascii="Arial" w:eastAsiaTheme="majorEastAsia" w:hAnsi="Arial" w:cs="Arial"/>
        </w:rPr>
        <w:t>__________________________________________</w:t>
      </w:r>
      <w:r w:rsidR="006D12F0">
        <w:rPr>
          <w:rStyle w:val="normaltextrun"/>
          <w:rFonts w:ascii="Arial" w:eastAsiaTheme="majorEastAsia" w:hAnsi="Arial" w:cs="Arial"/>
        </w:rPr>
        <w:t>____________________________________________________________________________________________</w:t>
      </w:r>
      <w:r>
        <w:rPr>
          <w:rStyle w:val="eop"/>
          <w:rFonts w:ascii="Arial" w:hAnsi="Arial" w:cs="Arial"/>
        </w:rPr>
        <w:t> </w:t>
      </w:r>
    </w:p>
    <w:p w14:paraId="5AC106C5" w14:textId="77777777" w:rsidR="00F159BC" w:rsidRDefault="00F159BC" w:rsidP="00F159B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A2D9187" w14:textId="06B834A7" w:rsidR="00F159BC" w:rsidRDefault="00F159BC" w:rsidP="00F159BC">
      <w:pPr>
        <w:pStyle w:val="paragraph"/>
        <w:spacing w:before="0" w:beforeAutospacing="0" w:after="0" w:afterAutospacing="0"/>
        <w:textAlignment w:val="baseline"/>
        <w:rPr>
          <w:rStyle w:val="eop"/>
          <w:rFonts w:ascii="Arial" w:hAnsi="Arial" w:cs="Arial"/>
        </w:rPr>
      </w:pPr>
      <w:r>
        <w:rPr>
          <w:rStyle w:val="normaltextrun"/>
          <w:rFonts w:ascii="Arial" w:eastAsiaTheme="majorEastAsia" w:hAnsi="Arial" w:cs="Arial"/>
        </w:rPr>
        <w:t>Akkoordverklaring ouder(s)/verzorger(s)</w:t>
      </w:r>
      <w:r w:rsidR="006D12F0">
        <w:rPr>
          <w:rStyle w:val="normaltextrun"/>
          <w:rFonts w:ascii="Arial" w:eastAsiaTheme="majorEastAsia" w:hAnsi="Arial" w:cs="Arial"/>
        </w:rPr>
        <w:t xml:space="preserve"> en leerling</w:t>
      </w:r>
      <w:r>
        <w:rPr>
          <w:rStyle w:val="normaltextrun"/>
          <w:rFonts w:ascii="Arial" w:eastAsiaTheme="majorEastAsia" w:hAnsi="Arial" w:cs="Arial"/>
        </w:rPr>
        <w:t>:</w:t>
      </w:r>
      <w:r>
        <w:rPr>
          <w:rStyle w:val="eop"/>
          <w:rFonts w:ascii="Arial" w:hAnsi="Arial" w:cs="Arial"/>
        </w:rPr>
        <w:t> </w:t>
      </w:r>
    </w:p>
    <w:p w14:paraId="63C8A8DC" w14:textId="77777777" w:rsidR="006D12F0" w:rsidRDefault="006D12F0" w:rsidP="00F159BC">
      <w:pPr>
        <w:pStyle w:val="paragraph"/>
        <w:spacing w:before="0" w:beforeAutospacing="0" w:after="0" w:afterAutospacing="0"/>
        <w:textAlignment w:val="baseline"/>
        <w:rPr>
          <w:rFonts w:ascii="Segoe UI" w:hAnsi="Segoe UI" w:cs="Segoe UI"/>
          <w:sz w:val="18"/>
          <w:szCs w:val="18"/>
        </w:rPr>
      </w:pPr>
    </w:p>
    <w:p w14:paraId="0134B958" w14:textId="77777777" w:rsidR="00F159BC" w:rsidRDefault="00F159BC" w:rsidP="00F159B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EB71B84" w14:textId="029AC65B" w:rsidR="00F159BC" w:rsidRDefault="00F159BC" w:rsidP="00F159B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r w:rsidR="006D12F0">
        <w:rPr>
          <w:rStyle w:val="eop"/>
          <w:rFonts w:ascii="Arial" w:hAnsi="Arial" w:cs="Arial"/>
        </w:rPr>
        <w:t>___________________________</w:t>
      </w:r>
      <w:r w:rsidR="006D12F0">
        <w:rPr>
          <w:rStyle w:val="eop"/>
          <w:rFonts w:ascii="Arial" w:hAnsi="Arial" w:cs="Arial"/>
        </w:rPr>
        <w:tab/>
      </w:r>
      <w:r w:rsidR="006D12F0">
        <w:rPr>
          <w:rStyle w:val="eop"/>
          <w:rFonts w:ascii="Arial" w:hAnsi="Arial" w:cs="Arial"/>
        </w:rPr>
        <w:tab/>
        <w:t xml:space="preserve">         _________________________</w:t>
      </w:r>
    </w:p>
    <w:p w14:paraId="31A779C9" w14:textId="08238F0D" w:rsidR="00F159BC" w:rsidRDefault="006D12F0" w:rsidP="00F159BC">
      <w:pPr>
        <w:pStyle w:val="paragraph"/>
        <w:spacing w:before="0" w:beforeAutospacing="0" w:after="0" w:afterAutospacing="0"/>
        <w:textAlignment w:val="baseline"/>
        <w:rPr>
          <w:rStyle w:val="eop"/>
          <w:rFonts w:ascii="Arial" w:hAnsi="Arial" w:cs="Arial"/>
        </w:rPr>
      </w:pPr>
      <w:r>
        <w:rPr>
          <w:rStyle w:val="eop"/>
          <w:rFonts w:ascii="Arial" w:hAnsi="Arial" w:cs="Arial"/>
        </w:rPr>
        <w:t>(Ouder(s)/verzorger(s)</w:t>
      </w:r>
      <w:r w:rsidR="00F159BC">
        <w:rPr>
          <w:rStyle w:val="eop"/>
          <w:rFonts w:ascii="Arial" w:hAnsi="Arial" w:cs="Arial"/>
        </w:rPr>
        <w:t> </w:t>
      </w:r>
      <w:r>
        <w:rPr>
          <w:rStyle w:val="eop"/>
          <w:rFonts w:ascii="Arial" w:hAnsi="Arial" w:cs="Arial"/>
        </w:rPr>
        <w:tab/>
      </w:r>
      <w:r>
        <w:rPr>
          <w:rStyle w:val="eop"/>
          <w:rFonts w:ascii="Arial" w:hAnsi="Arial" w:cs="Arial"/>
        </w:rPr>
        <w:tab/>
      </w:r>
      <w:r>
        <w:rPr>
          <w:rStyle w:val="eop"/>
          <w:rFonts w:ascii="Arial" w:hAnsi="Arial" w:cs="Arial"/>
        </w:rPr>
        <w:tab/>
      </w:r>
      <w:r>
        <w:rPr>
          <w:rStyle w:val="eop"/>
          <w:rFonts w:ascii="Arial" w:hAnsi="Arial" w:cs="Arial"/>
        </w:rPr>
        <w:tab/>
      </w:r>
      <w:r>
        <w:rPr>
          <w:rStyle w:val="eop"/>
          <w:rFonts w:ascii="Arial" w:hAnsi="Arial" w:cs="Arial"/>
        </w:rPr>
        <w:tab/>
        <w:t>(Leerling)</w:t>
      </w:r>
    </w:p>
    <w:p w14:paraId="42A4DE66" w14:textId="77777777" w:rsidR="00B21047" w:rsidRDefault="00B21047" w:rsidP="00F159BC">
      <w:pPr>
        <w:pStyle w:val="paragraph"/>
        <w:spacing w:before="0" w:beforeAutospacing="0" w:after="0" w:afterAutospacing="0"/>
        <w:textAlignment w:val="baseline"/>
        <w:rPr>
          <w:rFonts w:ascii="Segoe UI" w:hAnsi="Segoe UI" w:cs="Segoe UI"/>
          <w:sz w:val="18"/>
          <w:szCs w:val="18"/>
        </w:rPr>
      </w:pPr>
    </w:p>
    <w:p w14:paraId="41C06A5A" w14:textId="790A7A76" w:rsidR="00F159BC" w:rsidRPr="00F476D8" w:rsidRDefault="00F159BC" w:rsidP="006D12F0">
      <w:pPr>
        <w:pStyle w:val="paragraph"/>
        <w:spacing w:before="0" w:beforeAutospacing="0" w:after="0" w:afterAutospacing="0"/>
        <w:textAlignment w:val="baseline"/>
        <w:rPr>
          <w:rFonts w:ascii="Segoe UI" w:hAnsi="Segoe UI" w:cs="Segoe UI"/>
          <w:sz w:val="18"/>
          <w:szCs w:val="18"/>
        </w:rPr>
      </w:pPr>
      <w:r w:rsidRPr="00F476D8">
        <w:rPr>
          <w:rStyle w:val="normaltextrun"/>
          <w:rFonts w:ascii="Arial" w:eastAsiaTheme="majorEastAsia" w:hAnsi="Arial" w:cs="Arial"/>
          <w:b/>
          <w:bCs/>
        </w:rPr>
        <w:t>Richtlijnen m.b.t. het kiezen van een extra vak</w:t>
      </w:r>
      <w:r w:rsidRPr="00F476D8">
        <w:rPr>
          <w:rStyle w:val="eop"/>
          <w:rFonts w:ascii="Arial" w:hAnsi="Arial" w:cs="Arial"/>
        </w:rPr>
        <w:t> </w:t>
      </w:r>
    </w:p>
    <w:p w14:paraId="0DBCE92C" w14:textId="77777777" w:rsidR="00F159BC" w:rsidRDefault="00F159BC" w:rsidP="00F159B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34A0032" w14:textId="37C8A533" w:rsidR="00F159BC" w:rsidRPr="006D12F0" w:rsidRDefault="00F159BC" w:rsidP="00F159BC">
      <w:pPr>
        <w:pStyle w:val="paragraph"/>
        <w:spacing w:before="0" w:beforeAutospacing="0" w:after="0" w:afterAutospacing="0"/>
        <w:jc w:val="both"/>
        <w:textAlignment w:val="baseline"/>
        <w:rPr>
          <w:rFonts w:ascii="Segoe UI" w:hAnsi="Segoe UI" w:cs="Segoe UI"/>
          <w:sz w:val="18"/>
          <w:szCs w:val="18"/>
        </w:rPr>
      </w:pPr>
      <w:r w:rsidRPr="006D12F0">
        <w:rPr>
          <w:rStyle w:val="normaltextrun"/>
          <w:rFonts w:ascii="Arial" w:eastAsiaTheme="majorEastAsia" w:hAnsi="Arial" w:cs="Arial"/>
        </w:rPr>
        <w:t xml:space="preserve">Indien een leerling in aanvulling op de genoemde vakkenpakketten een extra vak </w:t>
      </w:r>
      <w:r w:rsidR="004B2B01" w:rsidRPr="006D12F0">
        <w:rPr>
          <w:rStyle w:val="normaltextrun"/>
          <w:rFonts w:ascii="Arial" w:eastAsiaTheme="majorEastAsia" w:hAnsi="Arial" w:cs="Arial"/>
        </w:rPr>
        <w:t>wil</w:t>
      </w:r>
      <w:r w:rsidRPr="006D12F0">
        <w:rPr>
          <w:rStyle w:val="normaltextrun"/>
          <w:rFonts w:ascii="Arial" w:eastAsiaTheme="majorEastAsia" w:hAnsi="Arial" w:cs="Arial"/>
        </w:rPr>
        <w:t> kiezen, gelden daarvoor de volgende regels:</w:t>
      </w:r>
      <w:r w:rsidRPr="006D12F0">
        <w:rPr>
          <w:rStyle w:val="eop"/>
          <w:rFonts w:ascii="Arial" w:hAnsi="Arial" w:cs="Arial"/>
        </w:rPr>
        <w:t> </w:t>
      </w:r>
    </w:p>
    <w:p w14:paraId="68F65561" w14:textId="77777777" w:rsidR="00F159BC" w:rsidRPr="006D12F0" w:rsidRDefault="00F159BC" w:rsidP="00F159BC">
      <w:pPr>
        <w:pStyle w:val="paragraph"/>
        <w:spacing w:before="0" w:beforeAutospacing="0" w:after="0" w:afterAutospacing="0"/>
        <w:jc w:val="both"/>
        <w:textAlignment w:val="baseline"/>
        <w:rPr>
          <w:rFonts w:ascii="Segoe UI" w:hAnsi="Segoe UI" w:cs="Segoe UI"/>
          <w:sz w:val="18"/>
          <w:szCs w:val="18"/>
        </w:rPr>
      </w:pPr>
      <w:r w:rsidRPr="006D12F0">
        <w:rPr>
          <w:rStyle w:val="eop"/>
          <w:rFonts w:ascii="Arial" w:hAnsi="Arial" w:cs="Arial"/>
        </w:rPr>
        <w:t> </w:t>
      </w:r>
    </w:p>
    <w:p w14:paraId="4D365490" w14:textId="77777777" w:rsidR="00F159BC" w:rsidRPr="006D12F0" w:rsidRDefault="00F159BC" w:rsidP="00F159BC">
      <w:pPr>
        <w:pStyle w:val="paragraph"/>
        <w:numPr>
          <w:ilvl w:val="0"/>
          <w:numId w:val="17"/>
        </w:numPr>
        <w:spacing w:before="0" w:beforeAutospacing="0" w:after="0" w:afterAutospacing="0"/>
        <w:ind w:left="360" w:firstLine="0"/>
        <w:jc w:val="both"/>
        <w:textAlignment w:val="baseline"/>
        <w:rPr>
          <w:rFonts w:ascii="Arial" w:hAnsi="Arial" w:cs="Arial"/>
        </w:rPr>
      </w:pPr>
      <w:r w:rsidRPr="006D12F0">
        <w:rPr>
          <w:rStyle w:val="normaltextrun"/>
          <w:rFonts w:ascii="Arial" w:eastAsiaTheme="majorEastAsia" w:hAnsi="Arial" w:cs="Arial"/>
        </w:rPr>
        <w:t>Voor een leerling uit 3(T)Havo, 3(T)Vwo en 3 Opus is een extra vak alleen toegestaan indien de leerling, bij het overgangsrapport van klas 3 naar klas 4, een gemiddelde van een 7,0 heeft voor de vakken in het gekozen pakket. </w:t>
      </w:r>
      <w:r w:rsidRPr="006D12F0">
        <w:rPr>
          <w:rStyle w:val="eop"/>
          <w:rFonts w:ascii="Arial" w:hAnsi="Arial" w:cs="Arial"/>
        </w:rPr>
        <w:t> </w:t>
      </w:r>
    </w:p>
    <w:p w14:paraId="3856E87D" w14:textId="77777777" w:rsidR="00F159BC" w:rsidRPr="006D12F0" w:rsidRDefault="00F159BC" w:rsidP="00F159BC">
      <w:pPr>
        <w:pStyle w:val="paragraph"/>
        <w:spacing w:before="0" w:beforeAutospacing="0" w:after="0" w:afterAutospacing="0"/>
        <w:jc w:val="both"/>
        <w:textAlignment w:val="baseline"/>
        <w:rPr>
          <w:rFonts w:ascii="Segoe UI" w:hAnsi="Segoe UI" w:cs="Segoe UI"/>
          <w:sz w:val="18"/>
          <w:szCs w:val="18"/>
        </w:rPr>
      </w:pPr>
      <w:r w:rsidRPr="006D12F0">
        <w:rPr>
          <w:rStyle w:val="eop"/>
          <w:rFonts w:ascii="Arial" w:hAnsi="Arial" w:cs="Arial"/>
        </w:rPr>
        <w:t> </w:t>
      </w:r>
    </w:p>
    <w:p w14:paraId="7921C485" w14:textId="77777777" w:rsidR="00F159BC" w:rsidRPr="006D12F0" w:rsidRDefault="00F159BC" w:rsidP="00F159BC">
      <w:pPr>
        <w:pStyle w:val="paragraph"/>
        <w:numPr>
          <w:ilvl w:val="0"/>
          <w:numId w:val="18"/>
        </w:numPr>
        <w:spacing w:before="0" w:beforeAutospacing="0" w:after="0" w:afterAutospacing="0"/>
        <w:ind w:left="360" w:firstLine="0"/>
        <w:jc w:val="both"/>
        <w:textAlignment w:val="baseline"/>
        <w:rPr>
          <w:rFonts w:ascii="Arial" w:hAnsi="Arial" w:cs="Arial"/>
        </w:rPr>
      </w:pPr>
      <w:r w:rsidRPr="006D12F0">
        <w:rPr>
          <w:rStyle w:val="normaltextrun"/>
          <w:rFonts w:ascii="Arial" w:eastAsiaTheme="majorEastAsia" w:hAnsi="Arial" w:cs="Arial"/>
        </w:rPr>
        <w:t>Bij het maken van het rooster wordt in eerste instantie alleen rekening gehouden met de vakken uit het gekozen pakket. Zodra het rooster gereed is, wordt bekeken of het extra vak daarin zonder problemen kan worden opgenomen. Indien dat niet het geval is, beslist de schoolleiding over het al dan niet toestaan van het extra vak.</w:t>
      </w:r>
      <w:r w:rsidRPr="006D12F0">
        <w:rPr>
          <w:rStyle w:val="eop"/>
          <w:rFonts w:ascii="Arial" w:hAnsi="Arial" w:cs="Arial"/>
        </w:rPr>
        <w:t> </w:t>
      </w:r>
    </w:p>
    <w:p w14:paraId="1F7D1C9A" w14:textId="77777777" w:rsidR="00F159BC" w:rsidRPr="006D12F0" w:rsidRDefault="00F159BC" w:rsidP="00F159BC">
      <w:pPr>
        <w:pStyle w:val="paragraph"/>
        <w:spacing w:before="0" w:beforeAutospacing="0" w:after="0" w:afterAutospacing="0"/>
        <w:jc w:val="both"/>
        <w:textAlignment w:val="baseline"/>
        <w:rPr>
          <w:rFonts w:ascii="Segoe UI" w:hAnsi="Segoe UI" w:cs="Segoe UI"/>
          <w:sz w:val="18"/>
          <w:szCs w:val="18"/>
        </w:rPr>
      </w:pPr>
      <w:r w:rsidRPr="006D12F0">
        <w:rPr>
          <w:rStyle w:val="eop"/>
          <w:rFonts w:ascii="Arial" w:hAnsi="Arial" w:cs="Arial"/>
        </w:rPr>
        <w:t> </w:t>
      </w:r>
    </w:p>
    <w:p w14:paraId="7305B393" w14:textId="7381D0EE" w:rsidR="0025634C" w:rsidRPr="006D12F0" w:rsidRDefault="00F159BC" w:rsidP="007E41F3">
      <w:pPr>
        <w:pStyle w:val="paragraph"/>
        <w:numPr>
          <w:ilvl w:val="0"/>
          <w:numId w:val="19"/>
        </w:numPr>
        <w:spacing w:before="0" w:beforeAutospacing="0" w:after="0" w:afterAutospacing="0"/>
        <w:ind w:left="360" w:firstLine="0"/>
        <w:jc w:val="both"/>
        <w:textAlignment w:val="baseline"/>
        <w:rPr>
          <w:rFonts w:ascii="Arial" w:hAnsi="Arial" w:cs="Arial"/>
        </w:rPr>
      </w:pPr>
      <w:r w:rsidRPr="006D12F0">
        <w:rPr>
          <w:rStyle w:val="normaltextrun"/>
          <w:rFonts w:ascii="Arial" w:eastAsiaTheme="majorEastAsia" w:hAnsi="Arial" w:cs="Arial"/>
        </w:rPr>
        <w:t xml:space="preserve">In 5 (T)Havo en 5 en 6 (T)Vwo wordt op dezelfde wijze gehandeld als bij punt 2. Het kan dus voorkomen dat een extra vak niet in alle jaren kan worden </w:t>
      </w:r>
      <w:r w:rsidR="00B21047" w:rsidRPr="006D12F0">
        <w:rPr>
          <w:rStyle w:val="normaltextrun"/>
          <w:rFonts w:ascii="Arial" w:eastAsiaTheme="majorEastAsia" w:hAnsi="Arial" w:cs="Arial"/>
        </w:rPr>
        <w:t>ingeroosterd</w:t>
      </w:r>
      <w:r w:rsidRPr="006D12F0">
        <w:rPr>
          <w:rStyle w:val="normaltextrun"/>
          <w:rFonts w:ascii="Arial" w:eastAsiaTheme="majorEastAsia" w:hAnsi="Arial" w:cs="Arial"/>
        </w:rPr>
        <w:t>!</w:t>
      </w:r>
      <w:r w:rsidRPr="006D12F0">
        <w:rPr>
          <w:rStyle w:val="eop"/>
          <w:rFonts w:ascii="Arial" w:hAnsi="Arial" w:cs="Arial"/>
        </w:rPr>
        <w:t> </w:t>
      </w:r>
      <w:bookmarkEnd w:id="17"/>
    </w:p>
    <w:sectPr w:rsidR="0025634C" w:rsidRPr="006D12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576F" w14:textId="77777777" w:rsidR="005628C4" w:rsidRDefault="005628C4" w:rsidP="002B66F4">
      <w:r>
        <w:separator/>
      </w:r>
    </w:p>
  </w:endnote>
  <w:endnote w:type="continuationSeparator" w:id="0">
    <w:p w14:paraId="793F0F18" w14:textId="77777777" w:rsidR="005628C4" w:rsidRDefault="005628C4" w:rsidP="002B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C805" w14:textId="77777777" w:rsidR="007436C9" w:rsidRDefault="007436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657675"/>
      <w:docPartObj>
        <w:docPartGallery w:val="Page Numbers (Bottom of Page)"/>
        <w:docPartUnique/>
      </w:docPartObj>
    </w:sdtPr>
    <w:sdtEndPr>
      <w:rPr>
        <w:rFonts w:ascii="Arial" w:hAnsi="Arial" w:cs="Arial"/>
      </w:rPr>
    </w:sdtEndPr>
    <w:sdtContent>
      <w:p w14:paraId="094B7571" w14:textId="29AA4B88" w:rsidR="002B66F4" w:rsidRPr="007436C9" w:rsidRDefault="002B66F4">
        <w:pPr>
          <w:pStyle w:val="Voettekst"/>
          <w:jc w:val="right"/>
          <w:rPr>
            <w:rFonts w:ascii="Arial" w:hAnsi="Arial" w:cs="Arial"/>
          </w:rPr>
        </w:pPr>
        <w:r w:rsidRPr="007436C9">
          <w:rPr>
            <w:rFonts w:ascii="Arial" w:hAnsi="Arial" w:cs="Arial"/>
          </w:rPr>
          <w:fldChar w:fldCharType="begin"/>
        </w:r>
        <w:r w:rsidRPr="007436C9">
          <w:rPr>
            <w:rFonts w:ascii="Arial" w:hAnsi="Arial" w:cs="Arial"/>
          </w:rPr>
          <w:instrText>PAGE   \* MERGEFORMAT</w:instrText>
        </w:r>
        <w:r w:rsidRPr="007436C9">
          <w:rPr>
            <w:rFonts w:ascii="Arial" w:hAnsi="Arial" w:cs="Arial"/>
          </w:rPr>
          <w:fldChar w:fldCharType="separate"/>
        </w:r>
        <w:r w:rsidRPr="007436C9">
          <w:rPr>
            <w:rFonts w:ascii="Arial" w:hAnsi="Arial" w:cs="Arial"/>
            <w:lang w:val="nl-NL"/>
          </w:rPr>
          <w:t>2</w:t>
        </w:r>
        <w:r w:rsidRPr="007436C9">
          <w:rPr>
            <w:rFonts w:ascii="Arial" w:hAnsi="Arial" w:cs="Arial"/>
          </w:rPr>
          <w:fldChar w:fldCharType="end"/>
        </w:r>
      </w:p>
    </w:sdtContent>
  </w:sdt>
  <w:p w14:paraId="789FE15C" w14:textId="77777777" w:rsidR="002B66F4" w:rsidRDefault="002B66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A1C8" w14:textId="77777777" w:rsidR="007436C9" w:rsidRDefault="007436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9EF7B" w14:textId="77777777" w:rsidR="005628C4" w:rsidRDefault="005628C4" w:rsidP="002B66F4">
      <w:r>
        <w:separator/>
      </w:r>
    </w:p>
  </w:footnote>
  <w:footnote w:type="continuationSeparator" w:id="0">
    <w:p w14:paraId="1F40C6E3" w14:textId="77777777" w:rsidR="005628C4" w:rsidRDefault="005628C4" w:rsidP="002B6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3F2E" w14:textId="77777777" w:rsidR="007436C9" w:rsidRDefault="007436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050C" w14:textId="77777777" w:rsidR="007436C9" w:rsidRDefault="007436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85DE" w14:textId="77777777" w:rsidR="007436C9" w:rsidRDefault="007436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BB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822B1"/>
    <w:multiLevelType w:val="multilevel"/>
    <w:tmpl w:val="462C8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A08C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F1509C"/>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21CC3C5F"/>
    <w:multiLevelType w:val="hybridMultilevel"/>
    <w:tmpl w:val="EC7271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F80839"/>
    <w:multiLevelType w:val="hybridMultilevel"/>
    <w:tmpl w:val="0C0CA5EA"/>
    <w:lvl w:ilvl="0" w:tplc="902A008A">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1D27B8"/>
    <w:multiLevelType w:val="multilevel"/>
    <w:tmpl w:val="8BA6D21A"/>
    <w:styleLink w:val="Huidigelijst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C1E27DB"/>
    <w:multiLevelType w:val="multilevel"/>
    <w:tmpl w:val="701A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447A42"/>
    <w:multiLevelType w:val="multilevel"/>
    <w:tmpl w:val="23665782"/>
    <w:lvl w:ilvl="0">
      <w:start w:val="1"/>
      <w:numFmt w:val="decimal"/>
      <w:lvlText w:val="%1."/>
      <w:lvlJc w:val="left"/>
      <w:pPr>
        <w:tabs>
          <w:tab w:val="num" w:pos="720"/>
        </w:tabs>
        <w:ind w:left="720" w:hanging="360"/>
      </w:pPr>
    </w:lvl>
    <w:lvl w:ilvl="1">
      <w:start w:val="1"/>
      <w:numFmt w:val="bullet"/>
      <w:lvlText w:val="o"/>
      <w:lvlJc w:val="left"/>
      <w:pPr>
        <w:tabs>
          <w:tab w:val="num" w:pos="927"/>
        </w:tabs>
        <w:ind w:left="927"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D502C0"/>
    <w:multiLevelType w:val="hybridMultilevel"/>
    <w:tmpl w:val="660A1FAE"/>
    <w:lvl w:ilvl="0" w:tplc="BC244810">
      <w:start w:val="1"/>
      <w:numFmt w:val="decimal"/>
      <w:lvlText w:val="%1"/>
      <w:lvlJc w:val="left"/>
      <w:pPr>
        <w:ind w:left="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EB6C3036">
      <w:start w:val="1"/>
      <w:numFmt w:val="lowerLetter"/>
      <w:lvlText w:val="%2"/>
      <w:lvlJc w:val="left"/>
      <w:pPr>
        <w:ind w:left="11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CD468A1C">
      <w:start w:val="1"/>
      <w:numFmt w:val="lowerRoman"/>
      <w:lvlText w:val="%3"/>
      <w:lvlJc w:val="left"/>
      <w:pPr>
        <w:ind w:left="18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DAE64F10">
      <w:start w:val="1"/>
      <w:numFmt w:val="decimal"/>
      <w:lvlText w:val="%4"/>
      <w:lvlJc w:val="left"/>
      <w:pPr>
        <w:ind w:left="25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7BCA8D12">
      <w:start w:val="1"/>
      <w:numFmt w:val="lowerLetter"/>
      <w:lvlText w:val="%5"/>
      <w:lvlJc w:val="left"/>
      <w:pPr>
        <w:ind w:left="33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5D529A3C">
      <w:start w:val="1"/>
      <w:numFmt w:val="lowerRoman"/>
      <w:lvlText w:val="%6"/>
      <w:lvlJc w:val="left"/>
      <w:pPr>
        <w:ind w:left="40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7E7AB246">
      <w:start w:val="1"/>
      <w:numFmt w:val="decimal"/>
      <w:lvlText w:val="%7"/>
      <w:lvlJc w:val="left"/>
      <w:pPr>
        <w:ind w:left="47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B6CE450">
      <w:start w:val="1"/>
      <w:numFmt w:val="lowerLetter"/>
      <w:lvlText w:val="%8"/>
      <w:lvlJc w:val="left"/>
      <w:pPr>
        <w:ind w:left="54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4FF02E0A">
      <w:start w:val="1"/>
      <w:numFmt w:val="lowerRoman"/>
      <w:lvlText w:val="%9"/>
      <w:lvlJc w:val="left"/>
      <w:pPr>
        <w:ind w:left="61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311E064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5D69AD"/>
    <w:multiLevelType w:val="hybridMultilevel"/>
    <w:tmpl w:val="38DC99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42257F"/>
    <w:multiLevelType w:val="hybridMultilevel"/>
    <w:tmpl w:val="85CC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14588"/>
    <w:multiLevelType w:val="multilevel"/>
    <w:tmpl w:val="543CD8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8033F9"/>
    <w:multiLevelType w:val="hybridMultilevel"/>
    <w:tmpl w:val="407C424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3FEC7D6A"/>
    <w:multiLevelType w:val="multilevel"/>
    <w:tmpl w:val="48AC83B0"/>
    <w:lvl w:ilvl="0">
      <w:start w:val="1"/>
      <w:numFmt w:val="decimal"/>
      <w:lvlText w:val="%1."/>
      <w:lvlJc w:val="left"/>
      <w:pPr>
        <w:tabs>
          <w:tab w:val="num" w:pos="720"/>
        </w:tabs>
        <w:ind w:left="720" w:hanging="360"/>
      </w:pPr>
    </w:lvl>
    <w:lvl w:ilvl="1">
      <w:start w:val="1"/>
      <w:numFmt w:val="bullet"/>
      <w:lvlText w:val="o"/>
      <w:lvlJc w:val="left"/>
      <w:pPr>
        <w:tabs>
          <w:tab w:val="num" w:pos="785"/>
        </w:tabs>
        <w:ind w:left="785"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A76113"/>
    <w:multiLevelType w:val="hybridMultilevel"/>
    <w:tmpl w:val="CB340E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ED80281"/>
    <w:multiLevelType w:val="multilevel"/>
    <w:tmpl w:val="11E03068"/>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472997"/>
    <w:multiLevelType w:val="multilevel"/>
    <w:tmpl w:val="23665782"/>
    <w:styleLink w:val="Huidigelijst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3D13D82"/>
    <w:multiLevelType w:val="multilevel"/>
    <w:tmpl w:val="B85E7CD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0" w15:restartNumberingAfterBreak="0">
    <w:nsid w:val="558461F0"/>
    <w:multiLevelType w:val="hybridMultilevel"/>
    <w:tmpl w:val="F0E4DA52"/>
    <w:lvl w:ilvl="0" w:tplc="29BEA0EE">
      <w:start w:val="1"/>
      <w:numFmt w:val="decimal"/>
      <w:lvlText w:val="%1"/>
      <w:lvlJc w:val="left"/>
      <w:pPr>
        <w:ind w:left="10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9D69B14">
      <w:start w:val="1"/>
      <w:numFmt w:val="lowerLetter"/>
      <w:lvlText w:val="%2"/>
      <w:lvlJc w:val="left"/>
      <w:pPr>
        <w:ind w:left="114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BD562BE2">
      <w:start w:val="1"/>
      <w:numFmt w:val="lowerRoman"/>
      <w:lvlText w:val="%3"/>
      <w:lvlJc w:val="left"/>
      <w:pPr>
        <w:ind w:left="186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F8B013FE">
      <w:start w:val="1"/>
      <w:numFmt w:val="decimal"/>
      <w:lvlText w:val="%4"/>
      <w:lvlJc w:val="left"/>
      <w:pPr>
        <w:ind w:left="25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6276B322">
      <w:start w:val="1"/>
      <w:numFmt w:val="lowerLetter"/>
      <w:lvlText w:val="%5"/>
      <w:lvlJc w:val="left"/>
      <w:pPr>
        <w:ind w:left="330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B944108C">
      <w:start w:val="1"/>
      <w:numFmt w:val="lowerRoman"/>
      <w:lvlText w:val="%6"/>
      <w:lvlJc w:val="left"/>
      <w:pPr>
        <w:ind w:left="402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2138CE3A">
      <w:start w:val="1"/>
      <w:numFmt w:val="decimal"/>
      <w:lvlText w:val="%7"/>
      <w:lvlJc w:val="left"/>
      <w:pPr>
        <w:ind w:left="474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1CBE20D8">
      <w:start w:val="1"/>
      <w:numFmt w:val="lowerLetter"/>
      <w:lvlText w:val="%8"/>
      <w:lvlJc w:val="left"/>
      <w:pPr>
        <w:ind w:left="546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43707242">
      <w:start w:val="1"/>
      <w:numFmt w:val="lowerRoman"/>
      <w:lvlText w:val="%9"/>
      <w:lvlJc w:val="left"/>
      <w:pPr>
        <w:ind w:left="61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1" w15:restartNumberingAfterBreak="0">
    <w:nsid w:val="592C2650"/>
    <w:multiLevelType w:val="multilevel"/>
    <w:tmpl w:val="2EBAF8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247260"/>
    <w:multiLevelType w:val="hybridMultilevel"/>
    <w:tmpl w:val="A684B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E061F4"/>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24" w15:restartNumberingAfterBreak="0">
    <w:nsid w:val="73E16201"/>
    <w:multiLevelType w:val="hybridMultilevel"/>
    <w:tmpl w:val="7A08E98E"/>
    <w:lvl w:ilvl="0" w:tplc="4D0AC9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9E1759"/>
    <w:multiLevelType w:val="multilevel"/>
    <w:tmpl w:val="B088D9CA"/>
    <w:lvl w:ilvl="0">
      <w:start w:val="1"/>
      <w:numFmt w:val="decimal"/>
      <w:lvlText w:val="%1."/>
      <w:lvlJc w:val="left"/>
      <w:pPr>
        <w:tabs>
          <w:tab w:val="num" w:pos="720"/>
        </w:tabs>
        <w:ind w:left="720" w:hanging="360"/>
      </w:pPr>
    </w:lvl>
    <w:lvl w:ilvl="1">
      <w:start w:val="1"/>
      <w:numFmt w:val="bullet"/>
      <w:lvlText w:val="o"/>
      <w:lvlJc w:val="left"/>
      <w:pPr>
        <w:tabs>
          <w:tab w:val="num" w:pos="785"/>
        </w:tabs>
        <w:ind w:left="785"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7117677">
    <w:abstractNumId w:val="23"/>
  </w:num>
  <w:num w:numId="2" w16cid:durableId="1316060390">
    <w:abstractNumId w:val="0"/>
  </w:num>
  <w:num w:numId="3" w16cid:durableId="610170205">
    <w:abstractNumId w:val="2"/>
  </w:num>
  <w:num w:numId="4" w16cid:durableId="113643570">
    <w:abstractNumId w:val="10"/>
  </w:num>
  <w:num w:numId="5" w16cid:durableId="1091661343">
    <w:abstractNumId w:val="3"/>
  </w:num>
  <w:num w:numId="6" w16cid:durableId="271088160">
    <w:abstractNumId w:val="5"/>
  </w:num>
  <w:num w:numId="7" w16cid:durableId="129060346">
    <w:abstractNumId w:val="11"/>
  </w:num>
  <w:num w:numId="8" w16cid:durableId="1040134180">
    <w:abstractNumId w:val="14"/>
  </w:num>
  <w:num w:numId="9" w16cid:durableId="693111550">
    <w:abstractNumId w:val="4"/>
  </w:num>
  <w:num w:numId="10" w16cid:durableId="328413957">
    <w:abstractNumId w:val="16"/>
  </w:num>
  <w:num w:numId="11" w16cid:durableId="1542942226">
    <w:abstractNumId w:val="25"/>
  </w:num>
  <w:num w:numId="12" w16cid:durableId="1151673331">
    <w:abstractNumId w:val="15"/>
  </w:num>
  <w:num w:numId="13" w16cid:durableId="146628924">
    <w:abstractNumId w:val="8"/>
  </w:num>
  <w:num w:numId="14" w16cid:durableId="303969872">
    <w:abstractNumId w:val="17"/>
  </w:num>
  <w:num w:numId="15" w16cid:durableId="1364556007">
    <w:abstractNumId w:val="9"/>
  </w:num>
  <w:num w:numId="16" w16cid:durableId="653722541">
    <w:abstractNumId w:val="20"/>
  </w:num>
  <w:num w:numId="17" w16cid:durableId="1062678279">
    <w:abstractNumId w:val="19"/>
  </w:num>
  <w:num w:numId="18" w16cid:durableId="1796408222">
    <w:abstractNumId w:val="21"/>
  </w:num>
  <w:num w:numId="19" w16cid:durableId="1086532721">
    <w:abstractNumId w:val="1"/>
  </w:num>
  <w:num w:numId="20" w16cid:durableId="385449304">
    <w:abstractNumId w:val="22"/>
  </w:num>
  <w:num w:numId="21" w16cid:durableId="2060786073">
    <w:abstractNumId w:val="12"/>
  </w:num>
  <w:num w:numId="22" w16cid:durableId="297224938">
    <w:abstractNumId w:val="18"/>
  </w:num>
  <w:num w:numId="23" w16cid:durableId="1594782548">
    <w:abstractNumId w:val="24"/>
  </w:num>
  <w:num w:numId="24" w16cid:durableId="1206599782">
    <w:abstractNumId w:val="6"/>
  </w:num>
  <w:num w:numId="25" w16cid:durableId="1715502811">
    <w:abstractNumId w:val="7"/>
  </w:num>
  <w:num w:numId="26" w16cid:durableId="20730420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1BE"/>
    <w:rsid w:val="00000514"/>
    <w:rsid w:val="00016CFF"/>
    <w:rsid w:val="00065BB9"/>
    <w:rsid w:val="00080AF0"/>
    <w:rsid w:val="00086597"/>
    <w:rsid w:val="000C23F5"/>
    <w:rsid w:val="000C5EC3"/>
    <w:rsid w:val="000C69F3"/>
    <w:rsid w:val="000E36DB"/>
    <w:rsid w:val="000E589D"/>
    <w:rsid w:val="000E79EC"/>
    <w:rsid w:val="001245B9"/>
    <w:rsid w:val="00164F62"/>
    <w:rsid w:val="001852A1"/>
    <w:rsid w:val="00194E52"/>
    <w:rsid w:val="001A46FF"/>
    <w:rsid w:val="001B46F2"/>
    <w:rsid w:val="001C4C67"/>
    <w:rsid w:val="001E3939"/>
    <w:rsid w:val="00214731"/>
    <w:rsid w:val="00230207"/>
    <w:rsid w:val="0025634C"/>
    <w:rsid w:val="00276B96"/>
    <w:rsid w:val="002A709F"/>
    <w:rsid w:val="002B354F"/>
    <w:rsid w:val="002B66F4"/>
    <w:rsid w:val="002C4C89"/>
    <w:rsid w:val="00303CE1"/>
    <w:rsid w:val="003131CD"/>
    <w:rsid w:val="003820BC"/>
    <w:rsid w:val="0039105B"/>
    <w:rsid w:val="003A1EEC"/>
    <w:rsid w:val="003D14F2"/>
    <w:rsid w:val="003D48D4"/>
    <w:rsid w:val="0041539A"/>
    <w:rsid w:val="004251BE"/>
    <w:rsid w:val="004672AB"/>
    <w:rsid w:val="00487043"/>
    <w:rsid w:val="00494CE5"/>
    <w:rsid w:val="004B2B01"/>
    <w:rsid w:val="004E6D04"/>
    <w:rsid w:val="00526C1D"/>
    <w:rsid w:val="0053507E"/>
    <w:rsid w:val="005628C4"/>
    <w:rsid w:val="005A408A"/>
    <w:rsid w:val="00660C52"/>
    <w:rsid w:val="00666370"/>
    <w:rsid w:val="00696E08"/>
    <w:rsid w:val="006A0716"/>
    <w:rsid w:val="006C261C"/>
    <w:rsid w:val="006C3CC2"/>
    <w:rsid w:val="006D12F0"/>
    <w:rsid w:val="006D55FE"/>
    <w:rsid w:val="007128D3"/>
    <w:rsid w:val="007436C9"/>
    <w:rsid w:val="00763992"/>
    <w:rsid w:val="007765AA"/>
    <w:rsid w:val="007A0F6A"/>
    <w:rsid w:val="007C750F"/>
    <w:rsid w:val="007D417F"/>
    <w:rsid w:val="007E1B00"/>
    <w:rsid w:val="007E4187"/>
    <w:rsid w:val="007E41F3"/>
    <w:rsid w:val="00802C19"/>
    <w:rsid w:val="00844D53"/>
    <w:rsid w:val="0085388F"/>
    <w:rsid w:val="0085515D"/>
    <w:rsid w:val="0086007F"/>
    <w:rsid w:val="00884B7D"/>
    <w:rsid w:val="008907AD"/>
    <w:rsid w:val="008929AB"/>
    <w:rsid w:val="008A68CD"/>
    <w:rsid w:val="00916F64"/>
    <w:rsid w:val="00933B22"/>
    <w:rsid w:val="00954FF7"/>
    <w:rsid w:val="00956824"/>
    <w:rsid w:val="00961567"/>
    <w:rsid w:val="009615B4"/>
    <w:rsid w:val="00966CB7"/>
    <w:rsid w:val="00976C39"/>
    <w:rsid w:val="00991974"/>
    <w:rsid w:val="009C78D5"/>
    <w:rsid w:val="009E4443"/>
    <w:rsid w:val="00AE1DE9"/>
    <w:rsid w:val="00B02F83"/>
    <w:rsid w:val="00B21047"/>
    <w:rsid w:val="00B21D2A"/>
    <w:rsid w:val="00B21EFD"/>
    <w:rsid w:val="00BE41D7"/>
    <w:rsid w:val="00C64C54"/>
    <w:rsid w:val="00C650CD"/>
    <w:rsid w:val="00C660E3"/>
    <w:rsid w:val="00C938B4"/>
    <w:rsid w:val="00CB6554"/>
    <w:rsid w:val="00CC2A4A"/>
    <w:rsid w:val="00D34A2B"/>
    <w:rsid w:val="00D8778C"/>
    <w:rsid w:val="00DB2CCA"/>
    <w:rsid w:val="00DF0A66"/>
    <w:rsid w:val="00E00004"/>
    <w:rsid w:val="00E04ECA"/>
    <w:rsid w:val="00E06299"/>
    <w:rsid w:val="00E500C1"/>
    <w:rsid w:val="00E926D8"/>
    <w:rsid w:val="00E94552"/>
    <w:rsid w:val="00ED2158"/>
    <w:rsid w:val="00F159BC"/>
    <w:rsid w:val="00F21FD3"/>
    <w:rsid w:val="00F476D8"/>
    <w:rsid w:val="00F91F1B"/>
    <w:rsid w:val="00FB667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5CBD"/>
  <w15:chartTrackingRefBased/>
  <w15:docId w15:val="{2228858E-FC15-4D0B-8089-E797DF32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51BE"/>
    <w:pPr>
      <w:spacing w:after="0" w:line="240" w:lineRule="auto"/>
    </w:pPr>
    <w:rPr>
      <w:rFonts w:ascii="Times New Roman" w:eastAsia="Times New Roman" w:hAnsi="Times New Roman" w:cs="Times New Roman"/>
      <w:sz w:val="20"/>
      <w:szCs w:val="20"/>
      <w:lang w:val="nl-BE" w:eastAsia="nl-NL"/>
    </w:rPr>
  </w:style>
  <w:style w:type="paragraph" w:styleId="Kop1">
    <w:name w:val="heading 1"/>
    <w:basedOn w:val="Standaard"/>
    <w:next w:val="Standaard"/>
    <w:link w:val="Kop1Char"/>
    <w:uiPriority w:val="9"/>
    <w:qFormat/>
    <w:rsid w:val="004251BE"/>
    <w:pPr>
      <w:keepNext/>
      <w:outlineLvl w:val="0"/>
    </w:pPr>
    <w:rPr>
      <w:b/>
      <w:i/>
      <w:sz w:val="32"/>
      <w:u w:val="single"/>
    </w:rPr>
  </w:style>
  <w:style w:type="paragraph" w:styleId="Kop2">
    <w:name w:val="heading 2"/>
    <w:basedOn w:val="Standaard"/>
    <w:next w:val="Standaard"/>
    <w:link w:val="Kop2Char"/>
    <w:uiPriority w:val="9"/>
    <w:unhideWhenUsed/>
    <w:qFormat/>
    <w:rsid w:val="004251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4251B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51BE"/>
    <w:rPr>
      <w:rFonts w:ascii="Times New Roman" w:eastAsia="Times New Roman" w:hAnsi="Times New Roman" w:cs="Times New Roman"/>
      <w:b/>
      <w:i/>
      <w:sz w:val="32"/>
      <w:szCs w:val="20"/>
      <w:u w:val="single"/>
      <w:lang w:val="nl-BE" w:eastAsia="nl-NL"/>
    </w:rPr>
  </w:style>
  <w:style w:type="paragraph" w:styleId="Normaalweb">
    <w:name w:val="Normal (Web)"/>
    <w:basedOn w:val="Standaard"/>
    <w:uiPriority w:val="99"/>
    <w:unhideWhenUsed/>
    <w:rsid w:val="004251BE"/>
    <w:pPr>
      <w:spacing w:before="100" w:beforeAutospacing="1" w:after="100" w:afterAutospacing="1"/>
    </w:pPr>
    <w:rPr>
      <w:rFonts w:eastAsiaTheme="minorEastAsia"/>
      <w:sz w:val="24"/>
      <w:szCs w:val="24"/>
      <w:lang w:val="nl-NL"/>
    </w:rPr>
  </w:style>
  <w:style w:type="character" w:customStyle="1" w:styleId="Kop2Char">
    <w:name w:val="Kop 2 Char"/>
    <w:basedOn w:val="Standaardalinea-lettertype"/>
    <w:link w:val="Kop2"/>
    <w:rsid w:val="004251BE"/>
    <w:rPr>
      <w:rFonts w:asciiTheme="majorHAnsi" w:eastAsiaTheme="majorEastAsia" w:hAnsiTheme="majorHAnsi" w:cstheme="majorBidi"/>
      <w:color w:val="2E74B5" w:themeColor="accent1" w:themeShade="BF"/>
      <w:sz w:val="26"/>
      <w:szCs w:val="26"/>
      <w:lang w:val="nl-BE" w:eastAsia="nl-NL"/>
    </w:rPr>
  </w:style>
  <w:style w:type="character" w:customStyle="1" w:styleId="Kop3Char">
    <w:name w:val="Kop 3 Char"/>
    <w:basedOn w:val="Standaardalinea-lettertype"/>
    <w:link w:val="Kop3"/>
    <w:uiPriority w:val="9"/>
    <w:semiHidden/>
    <w:rsid w:val="004251BE"/>
    <w:rPr>
      <w:rFonts w:asciiTheme="majorHAnsi" w:eastAsiaTheme="majorEastAsia" w:hAnsiTheme="majorHAnsi" w:cstheme="majorBidi"/>
      <w:color w:val="1F4D78" w:themeColor="accent1" w:themeShade="7F"/>
      <w:sz w:val="24"/>
      <w:szCs w:val="24"/>
      <w:lang w:val="nl-BE" w:eastAsia="nl-NL"/>
    </w:rPr>
  </w:style>
  <w:style w:type="paragraph" w:styleId="Plattetekstinspringen">
    <w:name w:val="Body Text Indent"/>
    <w:basedOn w:val="Standaard"/>
    <w:link w:val="PlattetekstinspringenChar"/>
    <w:rsid w:val="004251BE"/>
    <w:pPr>
      <w:ind w:left="2160" w:hanging="2160"/>
    </w:pPr>
    <w:rPr>
      <w:rFonts w:ascii="Arial" w:hAnsi="Arial"/>
      <w:sz w:val="24"/>
    </w:rPr>
  </w:style>
  <w:style w:type="character" w:customStyle="1" w:styleId="PlattetekstinspringenChar">
    <w:name w:val="Platte tekst inspringen Char"/>
    <w:basedOn w:val="Standaardalinea-lettertype"/>
    <w:link w:val="Plattetekstinspringen"/>
    <w:rsid w:val="004251BE"/>
    <w:rPr>
      <w:rFonts w:ascii="Arial" w:eastAsia="Times New Roman" w:hAnsi="Arial" w:cs="Times New Roman"/>
      <w:sz w:val="24"/>
      <w:szCs w:val="20"/>
      <w:lang w:val="nl-BE" w:eastAsia="nl-NL"/>
    </w:rPr>
  </w:style>
  <w:style w:type="paragraph" w:styleId="Lijstalinea">
    <w:name w:val="List Paragraph"/>
    <w:basedOn w:val="Standaard"/>
    <w:uiPriority w:val="34"/>
    <w:qFormat/>
    <w:rsid w:val="00C64C54"/>
    <w:pPr>
      <w:ind w:left="720"/>
      <w:contextualSpacing/>
    </w:pPr>
  </w:style>
  <w:style w:type="paragraph" w:styleId="Ballontekst">
    <w:name w:val="Balloon Text"/>
    <w:basedOn w:val="Standaard"/>
    <w:link w:val="BallontekstChar"/>
    <w:uiPriority w:val="99"/>
    <w:semiHidden/>
    <w:unhideWhenUsed/>
    <w:rsid w:val="00494CE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4CE5"/>
    <w:rPr>
      <w:rFonts w:ascii="Segoe UI" w:eastAsia="Times New Roman" w:hAnsi="Segoe UI" w:cs="Segoe UI"/>
      <w:sz w:val="18"/>
      <w:szCs w:val="18"/>
      <w:lang w:val="nl-BE" w:eastAsia="nl-NL"/>
    </w:rPr>
  </w:style>
  <w:style w:type="paragraph" w:customStyle="1" w:styleId="Default">
    <w:name w:val="Default"/>
    <w:rsid w:val="008929A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966CB7"/>
    <w:rPr>
      <w:color w:val="0563C1" w:themeColor="hyperlink"/>
      <w:u w:val="single"/>
    </w:rPr>
  </w:style>
  <w:style w:type="table" w:customStyle="1" w:styleId="TableGrid">
    <w:name w:val="TableGrid"/>
    <w:rsid w:val="00991974"/>
    <w:pPr>
      <w:spacing w:after="0" w:line="240" w:lineRule="auto"/>
    </w:pPr>
    <w:rPr>
      <w:rFonts w:eastAsiaTheme="minorEastAsia"/>
      <w:lang w:eastAsia="nl-NL"/>
    </w:rPr>
    <w:tblPr>
      <w:tblCellMar>
        <w:top w:w="0" w:type="dxa"/>
        <w:left w:w="0" w:type="dxa"/>
        <w:bottom w:w="0" w:type="dxa"/>
        <w:right w:w="0" w:type="dxa"/>
      </w:tblCellMar>
    </w:tblPr>
  </w:style>
  <w:style w:type="paragraph" w:customStyle="1" w:styleId="msonormal0">
    <w:name w:val="msonormal"/>
    <w:basedOn w:val="Standaard"/>
    <w:rsid w:val="000E36DB"/>
    <w:pPr>
      <w:spacing w:before="100" w:beforeAutospacing="1" w:after="100" w:afterAutospacing="1"/>
    </w:pPr>
    <w:rPr>
      <w:sz w:val="24"/>
      <w:szCs w:val="24"/>
      <w:lang w:val="nl-NL"/>
    </w:rPr>
  </w:style>
  <w:style w:type="character" w:styleId="Zwaar">
    <w:name w:val="Strong"/>
    <w:basedOn w:val="Standaardalinea-lettertype"/>
    <w:uiPriority w:val="22"/>
    <w:qFormat/>
    <w:rsid w:val="0085388F"/>
    <w:rPr>
      <w:b/>
      <w:bCs/>
    </w:rPr>
  </w:style>
  <w:style w:type="paragraph" w:customStyle="1" w:styleId="paragraph">
    <w:name w:val="paragraph"/>
    <w:basedOn w:val="Standaard"/>
    <w:rsid w:val="00F159BC"/>
    <w:pPr>
      <w:spacing w:before="100" w:beforeAutospacing="1" w:after="100" w:afterAutospacing="1"/>
    </w:pPr>
    <w:rPr>
      <w:sz w:val="24"/>
      <w:szCs w:val="24"/>
      <w:lang w:val="nl-NL"/>
    </w:rPr>
  </w:style>
  <w:style w:type="character" w:customStyle="1" w:styleId="normaltextrun">
    <w:name w:val="normaltextrun"/>
    <w:basedOn w:val="Standaardalinea-lettertype"/>
    <w:rsid w:val="00F159BC"/>
  </w:style>
  <w:style w:type="character" w:customStyle="1" w:styleId="eop">
    <w:name w:val="eop"/>
    <w:basedOn w:val="Standaardalinea-lettertype"/>
    <w:rsid w:val="00F159BC"/>
  </w:style>
  <w:style w:type="character" w:styleId="Onopgelostemelding">
    <w:name w:val="Unresolved Mention"/>
    <w:basedOn w:val="Standaardalinea-lettertype"/>
    <w:uiPriority w:val="99"/>
    <w:semiHidden/>
    <w:unhideWhenUsed/>
    <w:rsid w:val="00276B96"/>
    <w:rPr>
      <w:color w:val="605E5C"/>
      <w:shd w:val="clear" w:color="auto" w:fill="E1DFDD"/>
    </w:rPr>
  </w:style>
  <w:style w:type="paragraph" w:styleId="Koptekst">
    <w:name w:val="header"/>
    <w:basedOn w:val="Standaard"/>
    <w:link w:val="KoptekstChar"/>
    <w:uiPriority w:val="99"/>
    <w:unhideWhenUsed/>
    <w:rsid w:val="002B66F4"/>
    <w:pPr>
      <w:tabs>
        <w:tab w:val="center" w:pos="4680"/>
        <w:tab w:val="right" w:pos="9360"/>
      </w:tabs>
    </w:pPr>
  </w:style>
  <w:style w:type="character" w:customStyle="1" w:styleId="KoptekstChar">
    <w:name w:val="Koptekst Char"/>
    <w:basedOn w:val="Standaardalinea-lettertype"/>
    <w:link w:val="Koptekst"/>
    <w:uiPriority w:val="99"/>
    <w:rsid w:val="002B66F4"/>
    <w:rPr>
      <w:rFonts w:ascii="Times New Roman" w:eastAsia="Times New Roman" w:hAnsi="Times New Roman" w:cs="Times New Roman"/>
      <w:sz w:val="20"/>
      <w:szCs w:val="20"/>
      <w:lang w:val="nl-BE" w:eastAsia="nl-NL"/>
    </w:rPr>
  </w:style>
  <w:style w:type="paragraph" w:styleId="Voettekst">
    <w:name w:val="footer"/>
    <w:basedOn w:val="Standaard"/>
    <w:link w:val="VoettekstChar"/>
    <w:uiPriority w:val="99"/>
    <w:unhideWhenUsed/>
    <w:rsid w:val="002B66F4"/>
    <w:pPr>
      <w:tabs>
        <w:tab w:val="center" w:pos="4680"/>
        <w:tab w:val="right" w:pos="9360"/>
      </w:tabs>
    </w:pPr>
  </w:style>
  <w:style w:type="character" w:customStyle="1" w:styleId="VoettekstChar">
    <w:name w:val="Voettekst Char"/>
    <w:basedOn w:val="Standaardalinea-lettertype"/>
    <w:link w:val="Voettekst"/>
    <w:uiPriority w:val="99"/>
    <w:rsid w:val="002B66F4"/>
    <w:rPr>
      <w:rFonts w:ascii="Times New Roman" w:eastAsia="Times New Roman" w:hAnsi="Times New Roman" w:cs="Times New Roman"/>
      <w:sz w:val="20"/>
      <w:szCs w:val="20"/>
      <w:lang w:val="nl-BE" w:eastAsia="nl-NL"/>
    </w:rPr>
  </w:style>
  <w:style w:type="paragraph" w:styleId="Kopvaninhoudsopgave">
    <w:name w:val="TOC Heading"/>
    <w:basedOn w:val="Kop1"/>
    <w:next w:val="Standaard"/>
    <w:uiPriority w:val="39"/>
    <w:unhideWhenUsed/>
    <w:qFormat/>
    <w:rsid w:val="004E6D04"/>
    <w:pPr>
      <w:keepLines/>
      <w:spacing w:before="240" w:line="259" w:lineRule="auto"/>
      <w:outlineLvl w:val="9"/>
    </w:pPr>
    <w:rPr>
      <w:rFonts w:asciiTheme="majorHAnsi" w:eastAsiaTheme="majorEastAsia" w:hAnsiTheme="majorHAnsi" w:cstheme="majorBidi"/>
      <w:b w:val="0"/>
      <w:i w:val="0"/>
      <w:color w:val="2E74B5" w:themeColor="accent1" w:themeShade="BF"/>
      <w:szCs w:val="32"/>
      <w:u w:val="none"/>
      <w:lang w:val="en-US" w:eastAsia="en-US"/>
    </w:rPr>
  </w:style>
  <w:style w:type="paragraph" w:styleId="Inhopg1">
    <w:name w:val="toc 1"/>
    <w:basedOn w:val="Standaard"/>
    <w:next w:val="Standaard"/>
    <w:autoRedefine/>
    <w:uiPriority w:val="39"/>
    <w:unhideWhenUsed/>
    <w:rsid w:val="004E6D04"/>
    <w:pPr>
      <w:spacing w:after="100"/>
    </w:pPr>
  </w:style>
  <w:style w:type="paragraph" w:styleId="Inhopg2">
    <w:name w:val="toc 2"/>
    <w:basedOn w:val="Standaard"/>
    <w:next w:val="Standaard"/>
    <w:autoRedefine/>
    <w:uiPriority w:val="39"/>
    <w:unhideWhenUsed/>
    <w:rsid w:val="004E6D04"/>
    <w:pPr>
      <w:spacing w:after="100"/>
      <w:ind w:left="200"/>
    </w:pPr>
  </w:style>
  <w:style w:type="paragraph" w:styleId="Inhopg3">
    <w:name w:val="toc 3"/>
    <w:basedOn w:val="Standaard"/>
    <w:next w:val="Standaard"/>
    <w:autoRedefine/>
    <w:uiPriority w:val="39"/>
    <w:unhideWhenUsed/>
    <w:rsid w:val="004E6D04"/>
    <w:pPr>
      <w:spacing w:after="100"/>
      <w:ind w:left="400"/>
    </w:pPr>
  </w:style>
  <w:style w:type="numbering" w:customStyle="1" w:styleId="Huidigelijst1">
    <w:name w:val="Huidige lijst1"/>
    <w:uiPriority w:val="99"/>
    <w:rsid w:val="004E6D04"/>
    <w:pPr>
      <w:numPr>
        <w:numId w:val="22"/>
      </w:numPr>
    </w:pPr>
  </w:style>
  <w:style w:type="numbering" w:customStyle="1" w:styleId="Huidigelijst2">
    <w:name w:val="Huidige lijst2"/>
    <w:uiPriority w:val="99"/>
    <w:rsid w:val="00065BB9"/>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11629">
      <w:bodyDiv w:val="1"/>
      <w:marLeft w:val="0"/>
      <w:marRight w:val="0"/>
      <w:marTop w:val="0"/>
      <w:marBottom w:val="0"/>
      <w:divBdr>
        <w:top w:val="none" w:sz="0" w:space="0" w:color="auto"/>
        <w:left w:val="none" w:sz="0" w:space="0" w:color="auto"/>
        <w:bottom w:val="none" w:sz="0" w:space="0" w:color="auto"/>
        <w:right w:val="none" w:sz="0" w:space="0" w:color="auto"/>
      </w:divBdr>
    </w:div>
    <w:div w:id="417602297">
      <w:bodyDiv w:val="1"/>
      <w:marLeft w:val="0"/>
      <w:marRight w:val="0"/>
      <w:marTop w:val="0"/>
      <w:marBottom w:val="0"/>
      <w:divBdr>
        <w:top w:val="none" w:sz="0" w:space="0" w:color="auto"/>
        <w:left w:val="none" w:sz="0" w:space="0" w:color="auto"/>
        <w:bottom w:val="none" w:sz="0" w:space="0" w:color="auto"/>
        <w:right w:val="none" w:sz="0" w:space="0" w:color="auto"/>
      </w:divBdr>
    </w:div>
    <w:div w:id="420879098">
      <w:bodyDiv w:val="1"/>
      <w:marLeft w:val="0"/>
      <w:marRight w:val="0"/>
      <w:marTop w:val="0"/>
      <w:marBottom w:val="0"/>
      <w:divBdr>
        <w:top w:val="none" w:sz="0" w:space="0" w:color="auto"/>
        <w:left w:val="none" w:sz="0" w:space="0" w:color="auto"/>
        <w:bottom w:val="none" w:sz="0" w:space="0" w:color="auto"/>
        <w:right w:val="none" w:sz="0" w:space="0" w:color="auto"/>
      </w:divBdr>
      <w:divsChild>
        <w:div w:id="367533951">
          <w:marLeft w:val="0"/>
          <w:marRight w:val="0"/>
          <w:marTop w:val="0"/>
          <w:marBottom w:val="0"/>
          <w:divBdr>
            <w:top w:val="none" w:sz="0" w:space="0" w:color="auto"/>
            <w:left w:val="none" w:sz="0" w:space="0" w:color="auto"/>
            <w:bottom w:val="none" w:sz="0" w:space="0" w:color="auto"/>
            <w:right w:val="none" w:sz="0" w:space="0" w:color="auto"/>
          </w:divBdr>
        </w:div>
        <w:div w:id="1445540217">
          <w:marLeft w:val="0"/>
          <w:marRight w:val="0"/>
          <w:marTop w:val="0"/>
          <w:marBottom w:val="0"/>
          <w:divBdr>
            <w:top w:val="none" w:sz="0" w:space="0" w:color="auto"/>
            <w:left w:val="none" w:sz="0" w:space="0" w:color="auto"/>
            <w:bottom w:val="none" w:sz="0" w:space="0" w:color="auto"/>
            <w:right w:val="none" w:sz="0" w:space="0" w:color="auto"/>
          </w:divBdr>
        </w:div>
        <w:div w:id="2108380817">
          <w:marLeft w:val="0"/>
          <w:marRight w:val="0"/>
          <w:marTop w:val="0"/>
          <w:marBottom w:val="0"/>
          <w:divBdr>
            <w:top w:val="none" w:sz="0" w:space="0" w:color="auto"/>
            <w:left w:val="none" w:sz="0" w:space="0" w:color="auto"/>
            <w:bottom w:val="none" w:sz="0" w:space="0" w:color="auto"/>
            <w:right w:val="none" w:sz="0" w:space="0" w:color="auto"/>
          </w:divBdr>
        </w:div>
      </w:divsChild>
    </w:div>
    <w:div w:id="480586383">
      <w:bodyDiv w:val="1"/>
      <w:marLeft w:val="0"/>
      <w:marRight w:val="0"/>
      <w:marTop w:val="0"/>
      <w:marBottom w:val="0"/>
      <w:divBdr>
        <w:top w:val="none" w:sz="0" w:space="0" w:color="auto"/>
        <w:left w:val="none" w:sz="0" w:space="0" w:color="auto"/>
        <w:bottom w:val="none" w:sz="0" w:space="0" w:color="auto"/>
        <w:right w:val="none" w:sz="0" w:space="0" w:color="auto"/>
      </w:divBdr>
    </w:div>
    <w:div w:id="930814617">
      <w:bodyDiv w:val="1"/>
      <w:marLeft w:val="0"/>
      <w:marRight w:val="0"/>
      <w:marTop w:val="0"/>
      <w:marBottom w:val="0"/>
      <w:divBdr>
        <w:top w:val="none" w:sz="0" w:space="0" w:color="auto"/>
        <w:left w:val="none" w:sz="0" w:space="0" w:color="auto"/>
        <w:bottom w:val="none" w:sz="0" w:space="0" w:color="auto"/>
        <w:right w:val="none" w:sz="0" w:space="0" w:color="auto"/>
      </w:divBdr>
      <w:divsChild>
        <w:div w:id="292760299">
          <w:marLeft w:val="0"/>
          <w:marRight w:val="0"/>
          <w:marTop w:val="0"/>
          <w:marBottom w:val="0"/>
          <w:divBdr>
            <w:top w:val="none" w:sz="0" w:space="0" w:color="auto"/>
            <w:left w:val="none" w:sz="0" w:space="0" w:color="auto"/>
            <w:bottom w:val="none" w:sz="0" w:space="0" w:color="auto"/>
            <w:right w:val="none" w:sz="0" w:space="0" w:color="auto"/>
          </w:divBdr>
        </w:div>
        <w:div w:id="73432428">
          <w:marLeft w:val="0"/>
          <w:marRight w:val="0"/>
          <w:marTop w:val="0"/>
          <w:marBottom w:val="0"/>
          <w:divBdr>
            <w:top w:val="none" w:sz="0" w:space="0" w:color="auto"/>
            <w:left w:val="none" w:sz="0" w:space="0" w:color="auto"/>
            <w:bottom w:val="none" w:sz="0" w:space="0" w:color="auto"/>
            <w:right w:val="none" w:sz="0" w:space="0" w:color="auto"/>
          </w:divBdr>
        </w:div>
      </w:divsChild>
    </w:div>
    <w:div w:id="994258003">
      <w:bodyDiv w:val="1"/>
      <w:marLeft w:val="0"/>
      <w:marRight w:val="0"/>
      <w:marTop w:val="0"/>
      <w:marBottom w:val="0"/>
      <w:divBdr>
        <w:top w:val="none" w:sz="0" w:space="0" w:color="auto"/>
        <w:left w:val="none" w:sz="0" w:space="0" w:color="auto"/>
        <w:bottom w:val="none" w:sz="0" w:space="0" w:color="auto"/>
        <w:right w:val="none" w:sz="0" w:space="0" w:color="auto"/>
      </w:divBdr>
    </w:div>
    <w:div w:id="1128161510">
      <w:bodyDiv w:val="1"/>
      <w:marLeft w:val="0"/>
      <w:marRight w:val="0"/>
      <w:marTop w:val="0"/>
      <w:marBottom w:val="0"/>
      <w:divBdr>
        <w:top w:val="none" w:sz="0" w:space="0" w:color="auto"/>
        <w:left w:val="none" w:sz="0" w:space="0" w:color="auto"/>
        <w:bottom w:val="none" w:sz="0" w:space="0" w:color="auto"/>
        <w:right w:val="none" w:sz="0" w:space="0" w:color="auto"/>
      </w:divBdr>
      <w:divsChild>
        <w:div w:id="1008681793">
          <w:marLeft w:val="0"/>
          <w:marRight w:val="0"/>
          <w:marTop w:val="0"/>
          <w:marBottom w:val="0"/>
          <w:divBdr>
            <w:top w:val="none" w:sz="0" w:space="0" w:color="auto"/>
            <w:left w:val="none" w:sz="0" w:space="0" w:color="auto"/>
            <w:bottom w:val="none" w:sz="0" w:space="0" w:color="auto"/>
            <w:right w:val="none" w:sz="0" w:space="0" w:color="auto"/>
          </w:divBdr>
        </w:div>
        <w:div w:id="1056321614">
          <w:marLeft w:val="0"/>
          <w:marRight w:val="0"/>
          <w:marTop w:val="0"/>
          <w:marBottom w:val="0"/>
          <w:divBdr>
            <w:top w:val="none" w:sz="0" w:space="0" w:color="auto"/>
            <w:left w:val="none" w:sz="0" w:space="0" w:color="auto"/>
            <w:bottom w:val="none" w:sz="0" w:space="0" w:color="auto"/>
            <w:right w:val="none" w:sz="0" w:space="0" w:color="auto"/>
          </w:divBdr>
        </w:div>
        <w:div w:id="671838516">
          <w:marLeft w:val="0"/>
          <w:marRight w:val="0"/>
          <w:marTop w:val="0"/>
          <w:marBottom w:val="0"/>
          <w:divBdr>
            <w:top w:val="none" w:sz="0" w:space="0" w:color="auto"/>
            <w:left w:val="none" w:sz="0" w:space="0" w:color="auto"/>
            <w:bottom w:val="none" w:sz="0" w:space="0" w:color="auto"/>
            <w:right w:val="none" w:sz="0" w:space="0" w:color="auto"/>
          </w:divBdr>
        </w:div>
        <w:div w:id="302126975">
          <w:marLeft w:val="0"/>
          <w:marRight w:val="0"/>
          <w:marTop w:val="0"/>
          <w:marBottom w:val="0"/>
          <w:divBdr>
            <w:top w:val="none" w:sz="0" w:space="0" w:color="auto"/>
            <w:left w:val="none" w:sz="0" w:space="0" w:color="auto"/>
            <w:bottom w:val="none" w:sz="0" w:space="0" w:color="auto"/>
            <w:right w:val="none" w:sz="0" w:space="0" w:color="auto"/>
          </w:divBdr>
        </w:div>
        <w:div w:id="1924412637">
          <w:marLeft w:val="0"/>
          <w:marRight w:val="0"/>
          <w:marTop w:val="0"/>
          <w:marBottom w:val="0"/>
          <w:divBdr>
            <w:top w:val="none" w:sz="0" w:space="0" w:color="auto"/>
            <w:left w:val="none" w:sz="0" w:space="0" w:color="auto"/>
            <w:bottom w:val="none" w:sz="0" w:space="0" w:color="auto"/>
            <w:right w:val="none" w:sz="0" w:space="0" w:color="auto"/>
          </w:divBdr>
        </w:div>
        <w:div w:id="309139673">
          <w:marLeft w:val="0"/>
          <w:marRight w:val="0"/>
          <w:marTop w:val="0"/>
          <w:marBottom w:val="0"/>
          <w:divBdr>
            <w:top w:val="none" w:sz="0" w:space="0" w:color="auto"/>
            <w:left w:val="none" w:sz="0" w:space="0" w:color="auto"/>
            <w:bottom w:val="none" w:sz="0" w:space="0" w:color="auto"/>
            <w:right w:val="none" w:sz="0" w:space="0" w:color="auto"/>
          </w:divBdr>
        </w:div>
        <w:div w:id="1287196600">
          <w:marLeft w:val="0"/>
          <w:marRight w:val="0"/>
          <w:marTop w:val="0"/>
          <w:marBottom w:val="0"/>
          <w:divBdr>
            <w:top w:val="none" w:sz="0" w:space="0" w:color="auto"/>
            <w:left w:val="none" w:sz="0" w:space="0" w:color="auto"/>
            <w:bottom w:val="none" w:sz="0" w:space="0" w:color="auto"/>
            <w:right w:val="none" w:sz="0" w:space="0" w:color="auto"/>
          </w:divBdr>
        </w:div>
        <w:div w:id="465663221">
          <w:marLeft w:val="0"/>
          <w:marRight w:val="0"/>
          <w:marTop w:val="0"/>
          <w:marBottom w:val="0"/>
          <w:divBdr>
            <w:top w:val="none" w:sz="0" w:space="0" w:color="auto"/>
            <w:left w:val="none" w:sz="0" w:space="0" w:color="auto"/>
            <w:bottom w:val="none" w:sz="0" w:space="0" w:color="auto"/>
            <w:right w:val="none" w:sz="0" w:space="0" w:color="auto"/>
          </w:divBdr>
        </w:div>
        <w:div w:id="404112111">
          <w:marLeft w:val="0"/>
          <w:marRight w:val="0"/>
          <w:marTop w:val="0"/>
          <w:marBottom w:val="0"/>
          <w:divBdr>
            <w:top w:val="none" w:sz="0" w:space="0" w:color="auto"/>
            <w:left w:val="none" w:sz="0" w:space="0" w:color="auto"/>
            <w:bottom w:val="none" w:sz="0" w:space="0" w:color="auto"/>
            <w:right w:val="none" w:sz="0" w:space="0" w:color="auto"/>
          </w:divBdr>
        </w:div>
        <w:div w:id="1790974557">
          <w:marLeft w:val="0"/>
          <w:marRight w:val="0"/>
          <w:marTop w:val="0"/>
          <w:marBottom w:val="0"/>
          <w:divBdr>
            <w:top w:val="none" w:sz="0" w:space="0" w:color="auto"/>
            <w:left w:val="none" w:sz="0" w:space="0" w:color="auto"/>
            <w:bottom w:val="none" w:sz="0" w:space="0" w:color="auto"/>
            <w:right w:val="none" w:sz="0" w:space="0" w:color="auto"/>
          </w:divBdr>
        </w:div>
        <w:div w:id="72944255">
          <w:marLeft w:val="0"/>
          <w:marRight w:val="0"/>
          <w:marTop w:val="0"/>
          <w:marBottom w:val="0"/>
          <w:divBdr>
            <w:top w:val="none" w:sz="0" w:space="0" w:color="auto"/>
            <w:left w:val="none" w:sz="0" w:space="0" w:color="auto"/>
            <w:bottom w:val="none" w:sz="0" w:space="0" w:color="auto"/>
            <w:right w:val="none" w:sz="0" w:space="0" w:color="auto"/>
          </w:divBdr>
        </w:div>
        <w:div w:id="986402422">
          <w:marLeft w:val="0"/>
          <w:marRight w:val="0"/>
          <w:marTop w:val="0"/>
          <w:marBottom w:val="0"/>
          <w:divBdr>
            <w:top w:val="none" w:sz="0" w:space="0" w:color="auto"/>
            <w:left w:val="none" w:sz="0" w:space="0" w:color="auto"/>
            <w:bottom w:val="none" w:sz="0" w:space="0" w:color="auto"/>
            <w:right w:val="none" w:sz="0" w:space="0" w:color="auto"/>
          </w:divBdr>
        </w:div>
        <w:div w:id="340543712">
          <w:marLeft w:val="0"/>
          <w:marRight w:val="0"/>
          <w:marTop w:val="0"/>
          <w:marBottom w:val="0"/>
          <w:divBdr>
            <w:top w:val="none" w:sz="0" w:space="0" w:color="auto"/>
            <w:left w:val="none" w:sz="0" w:space="0" w:color="auto"/>
            <w:bottom w:val="none" w:sz="0" w:space="0" w:color="auto"/>
            <w:right w:val="none" w:sz="0" w:space="0" w:color="auto"/>
          </w:divBdr>
        </w:div>
        <w:div w:id="1766683852">
          <w:marLeft w:val="0"/>
          <w:marRight w:val="0"/>
          <w:marTop w:val="0"/>
          <w:marBottom w:val="0"/>
          <w:divBdr>
            <w:top w:val="none" w:sz="0" w:space="0" w:color="auto"/>
            <w:left w:val="none" w:sz="0" w:space="0" w:color="auto"/>
            <w:bottom w:val="none" w:sz="0" w:space="0" w:color="auto"/>
            <w:right w:val="none" w:sz="0" w:space="0" w:color="auto"/>
          </w:divBdr>
        </w:div>
        <w:div w:id="1422409736">
          <w:marLeft w:val="0"/>
          <w:marRight w:val="0"/>
          <w:marTop w:val="0"/>
          <w:marBottom w:val="0"/>
          <w:divBdr>
            <w:top w:val="none" w:sz="0" w:space="0" w:color="auto"/>
            <w:left w:val="none" w:sz="0" w:space="0" w:color="auto"/>
            <w:bottom w:val="none" w:sz="0" w:space="0" w:color="auto"/>
            <w:right w:val="none" w:sz="0" w:space="0" w:color="auto"/>
          </w:divBdr>
        </w:div>
        <w:div w:id="25644750">
          <w:marLeft w:val="0"/>
          <w:marRight w:val="0"/>
          <w:marTop w:val="0"/>
          <w:marBottom w:val="0"/>
          <w:divBdr>
            <w:top w:val="none" w:sz="0" w:space="0" w:color="auto"/>
            <w:left w:val="none" w:sz="0" w:space="0" w:color="auto"/>
            <w:bottom w:val="none" w:sz="0" w:space="0" w:color="auto"/>
            <w:right w:val="none" w:sz="0" w:space="0" w:color="auto"/>
          </w:divBdr>
        </w:div>
        <w:div w:id="1409883483">
          <w:marLeft w:val="0"/>
          <w:marRight w:val="0"/>
          <w:marTop w:val="0"/>
          <w:marBottom w:val="0"/>
          <w:divBdr>
            <w:top w:val="none" w:sz="0" w:space="0" w:color="auto"/>
            <w:left w:val="none" w:sz="0" w:space="0" w:color="auto"/>
            <w:bottom w:val="none" w:sz="0" w:space="0" w:color="auto"/>
            <w:right w:val="none" w:sz="0" w:space="0" w:color="auto"/>
          </w:divBdr>
        </w:div>
        <w:div w:id="780762256">
          <w:marLeft w:val="0"/>
          <w:marRight w:val="0"/>
          <w:marTop w:val="0"/>
          <w:marBottom w:val="0"/>
          <w:divBdr>
            <w:top w:val="none" w:sz="0" w:space="0" w:color="auto"/>
            <w:left w:val="none" w:sz="0" w:space="0" w:color="auto"/>
            <w:bottom w:val="none" w:sz="0" w:space="0" w:color="auto"/>
            <w:right w:val="none" w:sz="0" w:space="0" w:color="auto"/>
          </w:divBdr>
        </w:div>
        <w:div w:id="1472945979">
          <w:marLeft w:val="0"/>
          <w:marRight w:val="0"/>
          <w:marTop w:val="0"/>
          <w:marBottom w:val="0"/>
          <w:divBdr>
            <w:top w:val="none" w:sz="0" w:space="0" w:color="auto"/>
            <w:left w:val="none" w:sz="0" w:space="0" w:color="auto"/>
            <w:bottom w:val="none" w:sz="0" w:space="0" w:color="auto"/>
            <w:right w:val="none" w:sz="0" w:space="0" w:color="auto"/>
          </w:divBdr>
        </w:div>
        <w:div w:id="20085336">
          <w:marLeft w:val="0"/>
          <w:marRight w:val="0"/>
          <w:marTop w:val="0"/>
          <w:marBottom w:val="0"/>
          <w:divBdr>
            <w:top w:val="none" w:sz="0" w:space="0" w:color="auto"/>
            <w:left w:val="none" w:sz="0" w:space="0" w:color="auto"/>
            <w:bottom w:val="none" w:sz="0" w:space="0" w:color="auto"/>
            <w:right w:val="none" w:sz="0" w:space="0" w:color="auto"/>
          </w:divBdr>
        </w:div>
        <w:div w:id="659357917">
          <w:marLeft w:val="0"/>
          <w:marRight w:val="0"/>
          <w:marTop w:val="0"/>
          <w:marBottom w:val="0"/>
          <w:divBdr>
            <w:top w:val="none" w:sz="0" w:space="0" w:color="auto"/>
            <w:left w:val="none" w:sz="0" w:space="0" w:color="auto"/>
            <w:bottom w:val="none" w:sz="0" w:space="0" w:color="auto"/>
            <w:right w:val="none" w:sz="0" w:space="0" w:color="auto"/>
          </w:divBdr>
        </w:div>
        <w:div w:id="811290761">
          <w:marLeft w:val="0"/>
          <w:marRight w:val="0"/>
          <w:marTop w:val="0"/>
          <w:marBottom w:val="0"/>
          <w:divBdr>
            <w:top w:val="none" w:sz="0" w:space="0" w:color="auto"/>
            <w:left w:val="none" w:sz="0" w:space="0" w:color="auto"/>
            <w:bottom w:val="none" w:sz="0" w:space="0" w:color="auto"/>
            <w:right w:val="none" w:sz="0" w:space="0" w:color="auto"/>
          </w:divBdr>
        </w:div>
        <w:div w:id="693189626">
          <w:marLeft w:val="0"/>
          <w:marRight w:val="0"/>
          <w:marTop w:val="0"/>
          <w:marBottom w:val="0"/>
          <w:divBdr>
            <w:top w:val="none" w:sz="0" w:space="0" w:color="auto"/>
            <w:left w:val="none" w:sz="0" w:space="0" w:color="auto"/>
            <w:bottom w:val="none" w:sz="0" w:space="0" w:color="auto"/>
            <w:right w:val="none" w:sz="0" w:space="0" w:color="auto"/>
          </w:divBdr>
        </w:div>
        <w:div w:id="1868980373">
          <w:marLeft w:val="0"/>
          <w:marRight w:val="0"/>
          <w:marTop w:val="0"/>
          <w:marBottom w:val="0"/>
          <w:divBdr>
            <w:top w:val="none" w:sz="0" w:space="0" w:color="auto"/>
            <w:left w:val="none" w:sz="0" w:space="0" w:color="auto"/>
            <w:bottom w:val="none" w:sz="0" w:space="0" w:color="auto"/>
            <w:right w:val="none" w:sz="0" w:space="0" w:color="auto"/>
          </w:divBdr>
        </w:div>
        <w:div w:id="1568955130">
          <w:marLeft w:val="0"/>
          <w:marRight w:val="0"/>
          <w:marTop w:val="0"/>
          <w:marBottom w:val="0"/>
          <w:divBdr>
            <w:top w:val="none" w:sz="0" w:space="0" w:color="auto"/>
            <w:left w:val="none" w:sz="0" w:space="0" w:color="auto"/>
            <w:bottom w:val="none" w:sz="0" w:space="0" w:color="auto"/>
            <w:right w:val="none" w:sz="0" w:space="0" w:color="auto"/>
          </w:divBdr>
        </w:div>
        <w:div w:id="319965461">
          <w:marLeft w:val="0"/>
          <w:marRight w:val="0"/>
          <w:marTop w:val="0"/>
          <w:marBottom w:val="0"/>
          <w:divBdr>
            <w:top w:val="none" w:sz="0" w:space="0" w:color="auto"/>
            <w:left w:val="none" w:sz="0" w:space="0" w:color="auto"/>
            <w:bottom w:val="none" w:sz="0" w:space="0" w:color="auto"/>
            <w:right w:val="none" w:sz="0" w:space="0" w:color="auto"/>
          </w:divBdr>
          <w:divsChild>
            <w:div w:id="1200896335">
              <w:marLeft w:val="0"/>
              <w:marRight w:val="0"/>
              <w:marTop w:val="0"/>
              <w:marBottom w:val="0"/>
              <w:divBdr>
                <w:top w:val="none" w:sz="0" w:space="0" w:color="auto"/>
                <w:left w:val="none" w:sz="0" w:space="0" w:color="auto"/>
                <w:bottom w:val="none" w:sz="0" w:space="0" w:color="auto"/>
                <w:right w:val="none" w:sz="0" w:space="0" w:color="auto"/>
              </w:divBdr>
            </w:div>
            <w:div w:id="461265622">
              <w:marLeft w:val="0"/>
              <w:marRight w:val="0"/>
              <w:marTop w:val="0"/>
              <w:marBottom w:val="0"/>
              <w:divBdr>
                <w:top w:val="none" w:sz="0" w:space="0" w:color="auto"/>
                <w:left w:val="none" w:sz="0" w:space="0" w:color="auto"/>
                <w:bottom w:val="none" w:sz="0" w:space="0" w:color="auto"/>
                <w:right w:val="none" w:sz="0" w:space="0" w:color="auto"/>
              </w:divBdr>
            </w:div>
            <w:div w:id="1433281657">
              <w:marLeft w:val="0"/>
              <w:marRight w:val="0"/>
              <w:marTop w:val="0"/>
              <w:marBottom w:val="0"/>
              <w:divBdr>
                <w:top w:val="none" w:sz="0" w:space="0" w:color="auto"/>
                <w:left w:val="none" w:sz="0" w:space="0" w:color="auto"/>
                <w:bottom w:val="none" w:sz="0" w:space="0" w:color="auto"/>
                <w:right w:val="none" w:sz="0" w:space="0" w:color="auto"/>
              </w:divBdr>
            </w:div>
            <w:div w:id="1132942354">
              <w:marLeft w:val="0"/>
              <w:marRight w:val="0"/>
              <w:marTop w:val="0"/>
              <w:marBottom w:val="0"/>
              <w:divBdr>
                <w:top w:val="none" w:sz="0" w:space="0" w:color="auto"/>
                <w:left w:val="none" w:sz="0" w:space="0" w:color="auto"/>
                <w:bottom w:val="none" w:sz="0" w:space="0" w:color="auto"/>
                <w:right w:val="none" w:sz="0" w:space="0" w:color="auto"/>
              </w:divBdr>
            </w:div>
            <w:div w:id="1398085874">
              <w:marLeft w:val="0"/>
              <w:marRight w:val="0"/>
              <w:marTop w:val="0"/>
              <w:marBottom w:val="0"/>
              <w:divBdr>
                <w:top w:val="none" w:sz="0" w:space="0" w:color="auto"/>
                <w:left w:val="none" w:sz="0" w:space="0" w:color="auto"/>
                <w:bottom w:val="none" w:sz="0" w:space="0" w:color="auto"/>
                <w:right w:val="none" w:sz="0" w:space="0" w:color="auto"/>
              </w:divBdr>
            </w:div>
          </w:divsChild>
        </w:div>
        <w:div w:id="1582324687">
          <w:marLeft w:val="0"/>
          <w:marRight w:val="0"/>
          <w:marTop w:val="0"/>
          <w:marBottom w:val="0"/>
          <w:divBdr>
            <w:top w:val="none" w:sz="0" w:space="0" w:color="auto"/>
            <w:left w:val="none" w:sz="0" w:space="0" w:color="auto"/>
            <w:bottom w:val="none" w:sz="0" w:space="0" w:color="auto"/>
            <w:right w:val="none" w:sz="0" w:space="0" w:color="auto"/>
          </w:divBdr>
          <w:divsChild>
            <w:div w:id="1545945094">
              <w:marLeft w:val="0"/>
              <w:marRight w:val="0"/>
              <w:marTop w:val="0"/>
              <w:marBottom w:val="0"/>
              <w:divBdr>
                <w:top w:val="none" w:sz="0" w:space="0" w:color="auto"/>
                <w:left w:val="none" w:sz="0" w:space="0" w:color="auto"/>
                <w:bottom w:val="none" w:sz="0" w:space="0" w:color="auto"/>
                <w:right w:val="none" w:sz="0" w:space="0" w:color="auto"/>
              </w:divBdr>
            </w:div>
            <w:div w:id="899749569">
              <w:marLeft w:val="0"/>
              <w:marRight w:val="0"/>
              <w:marTop w:val="0"/>
              <w:marBottom w:val="0"/>
              <w:divBdr>
                <w:top w:val="none" w:sz="0" w:space="0" w:color="auto"/>
                <w:left w:val="none" w:sz="0" w:space="0" w:color="auto"/>
                <w:bottom w:val="none" w:sz="0" w:space="0" w:color="auto"/>
                <w:right w:val="none" w:sz="0" w:space="0" w:color="auto"/>
              </w:divBdr>
            </w:div>
            <w:div w:id="1264995700">
              <w:marLeft w:val="0"/>
              <w:marRight w:val="0"/>
              <w:marTop w:val="0"/>
              <w:marBottom w:val="0"/>
              <w:divBdr>
                <w:top w:val="none" w:sz="0" w:space="0" w:color="auto"/>
                <w:left w:val="none" w:sz="0" w:space="0" w:color="auto"/>
                <w:bottom w:val="none" w:sz="0" w:space="0" w:color="auto"/>
                <w:right w:val="none" w:sz="0" w:space="0" w:color="auto"/>
              </w:divBdr>
            </w:div>
            <w:div w:id="796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38797">
      <w:bodyDiv w:val="1"/>
      <w:marLeft w:val="0"/>
      <w:marRight w:val="0"/>
      <w:marTop w:val="0"/>
      <w:marBottom w:val="0"/>
      <w:divBdr>
        <w:top w:val="none" w:sz="0" w:space="0" w:color="auto"/>
        <w:left w:val="none" w:sz="0" w:space="0" w:color="auto"/>
        <w:bottom w:val="none" w:sz="0" w:space="0" w:color="auto"/>
        <w:right w:val="none" w:sz="0" w:space="0" w:color="auto"/>
      </w:divBdr>
    </w:div>
    <w:div w:id="114192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caan@lorentzlyceum.n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q-highschool.nl/" TargetMode="External"/><Relationship Id="rId7" Type="http://schemas.openxmlformats.org/officeDocument/2006/relationships/settings" Target="settings.xml"/><Relationship Id="rId12" Type="http://schemas.openxmlformats.org/officeDocument/2006/relationships/hyperlink" Target="https://profielkeuze.qompas.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5E0CC00101469A9D384573BC04EB90"/>
        <w:category>
          <w:name w:val="Algemeen"/>
          <w:gallery w:val="placeholder"/>
        </w:category>
        <w:types>
          <w:type w:val="bbPlcHdr"/>
        </w:types>
        <w:behaviors>
          <w:behavior w:val="content"/>
        </w:behaviors>
        <w:guid w:val="{E3E515DE-A8C6-40AD-93FD-4A46D12367AF}"/>
      </w:docPartPr>
      <w:docPartBody>
        <w:p w:rsidR="00567030" w:rsidRDefault="00567030" w:rsidP="00567030">
          <w:pPr>
            <w:pStyle w:val="035E0CC00101469A9D384573BC04EB90"/>
          </w:pPr>
          <w:r>
            <w:rPr>
              <w:lang w:bidi="nl-NL"/>
            </w:rPr>
            <w:t>Datum evenement</w:t>
          </w:r>
        </w:p>
      </w:docPartBody>
    </w:docPart>
    <w:docPart>
      <w:docPartPr>
        <w:name w:val="8848083827774862BFBAF4A99778CD52"/>
        <w:category>
          <w:name w:val="Algemeen"/>
          <w:gallery w:val="placeholder"/>
        </w:category>
        <w:types>
          <w:type w:val="bbPlcHdr"/>
        </w:types>
        <w:behaviors>
          <w:behavior w:val="content"/>
        </w:behaviors>
        <w:guid w:val="{871F23ED-8E62-4080-A920-C2D778E77D6B}"/>
      </w:docPartPr>
      <w:docPartBody>
        <w:p w:rsidR="00567030" w:rsidRDefault="00567030" w:rsidP="00567030">
          <w:pPr>
            <w:pStyle w:val="8848083827774862BFBAF4A99778CD52"/>
          </w:pPr>
          <w:r>
            <w:rPr>
              <w:lang w:bidi="nl-NL"/>
            </w:rPr>
            <w:t>Titel evenement, maximaal twee regels</w:t>
          </w:r>
        </w:p>
      </w:docPartBody>
    </w:docPart>
    <w:docPart>
      <w:docPartPr>
        <w:name w:val="E131DC2985614F1EBE34FDAFFF9680C8"/>
        <w:category>
          <w:name w:val="Algemeen"/>
          <w:gallery w:val="placeholder"/>
        </w:category>
        <w:types>
          <w:type w:val="bbPlcHdr"/>
        </w:types>
        <w:behaviors>
          <w:behavior w:val="content"/>
        </w:behaviors>
        <w:guid w:val="{0E057E5E-06CE-4638-925E-57DC568A5173}"/>
      </w:docPartPr>
      <w:docPartBody>
        <w:p w:rsidR="00567030" w:rsidRDefault="00567030" w:rsidP="00567030">
          <w:pPr>
            <w:pStyle w:val="E131DC2985614F1EBE34FDAFFF9680C8"/>
          </w:pPr>
          <w:r>
            <w:rPr>
              <w:lang w:bidi="nl-NL"/>
            </w:rPr>
            <w:t>Vertel hier meer over uw evenement.</w:t>
          </w:r>
        </w:p>
      </w:docPartBody>
    </w:docPart>
    <w:docPart>
      <w:docPartPr>
        <w:name w:val="72B860FE83FA4DD58C25BFF9BD0CB022"/>
        <w:category>
          <w:name w:val="Algemeen"/>
          <w:gallery w:val="placeholder"/>
        </w:category>
        <w:types>
          <w:type w:val="bbPlcHdr"/>
        </w:types>
        <w:behaviors>
          <w:behavior w:val="content"/>
        </w:behaviors>
        <w:guid w:val="{F51C8DE5-C21F-482A-B670-330849F3BDAC}"/>
      </w:docPartPr>
      <w:docPartBody>
        <w:p w:rsidR="00567030" w:rsidRDefault="00567030" w:rsidP="00567030">
          <w:pPr>
            <w:pStyle w:val="72B860FE83FA4DD58C25BFF9BD0CB022"/>
          </w:pPr>
          <w:r>
            <w:rPr>
              <w:lang w:bidi="nl-NL"/>
            </w:rPr>
            <w:t>____</w:t>
          </w:r>
        </w:p>
      </w:docPartBody>
    </w:docPart>
    <w:docPart>
      <w:docPartPr>
        <w:name w:val="F9F75AAE529444939BA37CB06FC68EC1"/>
        <w:category>
          <w:name w:val="Algemeen"/>
          <w:gallery w:val="placeholder"/>
        </w:category>
        <w:types>
          <w:type w:val="bbPlcHdr"/>
        </w:types>
        <w:behaviors>
          <w:behavior w:val="content"/>
        </w:behaviors>
        <w:guid w:val="{8F0030A5-0B98-499B-9DDD-013C53BEC106}"/>
      </w:docPartPr>
      <w:docPartBody>
        <w:p w:rsidR="00567030" w:rsidRDefault="00567030" w:rsidP="00567030">
          <w:pPr>
            <w:pStyle w:val="F9F75AAE529444939BA37CB06FC68EC1"/>
          </w:pPr>
          <w:r>
            <w:rPr>
              <w:lang w:bidi="nl-NL"/>
            </w:rPr>
            <w:t>Niet verlegen zijn: vertel ze waarom ze dit niet mogen missen!</w:t>
          </w:r>
        </w:p>
      </w:docPartBody>
    </w:docPart>
    <w:docPart>
      <w:docPartPr>
        <w:name w:val="644A3B9E257E473598B71A16B6835A70"/>
        <w:category>
          <w:name w:val="Algemeen"/>
          <w:gallery w:val="placeholder"/>
        </w:category>
        <w:types>
          <w:type w:val="bbPlcHdr"/>
        </w:types>
        <w:behaviors>
          <w:behavior w:val="content"/>
        </w:behaviors>
        <w:guid w:val="{67753DF7-240E-41C3-813E-09FCB4198C66}"/>
      </w:docPartPr>
      <w:docPartBody>
        <w:p w:rsidR="00567030" w:rsidRDefault="00567030" w:rsidP="00567030">
          <w:pPr>
            <w:pStyle w:val="644A3B9E257E473598B71A16B6835A70"/>
          </w:pPr>
          <w:r w:rsidRPr="00655EA2">
            <w:rPr>
              <w:lang w:bidi="nl-NL"/>
            </w:rPr>
            <w:t>____</w:t>
          </w:r>
        </w:p>
      </w:docPartBody>
    </w:docPart>
    <w:docPart>
      <w:docPartPr>
        <w:name w:val="3AA780E78680495680296832A11DCCA5"/>
        <w:category>
          <w:name w:val="Algemeen"/>
          <w:gallery w:val="placeholder"/>
        </w:category>
        <w:types>
          <w:type w:val="bbPlcHdr"/>
        </w:types>
        <w:behaviors>
          <w:behavior w:val="content"/>
        </w:behaviors>
        <w:guid w:val="{CF788D8E-8E2F-43F4-9B96-48CF9F922DA6}"/>
      </w:docPartPr>
      <w:docPartBody>
        <w:p w:rsidR="00567030" w:rsidRDefault="00567030" w:rsidP="00567030">
          <w:pPr>
            <w:pStyle w:val="3AA780E78680495680296832A11DCCA5"/>
          </w:pPr>
          <w:r>
            <w:rPr>
              <w:lang w:bidi="nl-NL"/>
            </w:rPr>
            <w:t>Hier nog een spannend punt</w:t>
          </w:r>
        </w:p>
      </w:docPartBody>
    </w:docPart>
    <w:docPart>
      <w:docPartPr>
        <w:name w:val="9B4E7C94106F435E9206B39D16A9AE36"/>
        <w:category>
          <w:name w:val="Algemeen"/>
          <w:gallery w:val="placeholder"/>
        </w:category>
        <w:types>
          <w:type w:val="bbPlcHdr"/>
        </w:types>
        <w:behaviors>
          <w:behavior w:val="content"/>
        </w:behaviors>
        <w:guid w:val="{5DCE7769-A34B-4663-8599-E029533758B6}"/>
      </w:docPartPr>
      <w:docPartBody>
        <w:p w:rsidR="00567030" w:rsidRDefault="00567030" w:rsidP="00567030">
          <w:pPr>
            <w:pStyle w:val="9B4E7C94106F435E9206B39D16A9AE36"/>
          </w:pPr>
          <w:r w:rsidRPr="00655EA2">
            <w:rPr>
              <w:lang w:bidi="nl-NL"/>
            </w:rPr>
            <w:t>____</w:t>
          </w:r>
        </w:p>
      </w:docPartBody>
    </w:docPart>
    <w:docPart>
      <w:docPartPr>
        <w:name w:val="B18C3CF4335841CC8768C391B517EB09"/>
        <w:category>
          <w:name w:val="Algemeen"/>
          <w:gallery w:val="placeholder"/>
        </w:category>
        <w:types>
          <w:type w:val="bbPlcHdr"/>
        </w:types>
        <w:behaviors>
          <w:behavior w:val="content"/>
        </w:behaviors>
        <w:guid w:val="{69EAFFDC-7E48-4B0E-BF03-4A72155AFDAF}"/>
      </w:docPartPr>
      <w:docPartBody>
        <w:p w:rsidR="00567030" w:rsidRDefault="00567030" w:rsidP="00567030">
          <w:pPr>
            <w:pStyle w:val="B18C3CF4335841CC8768C391B517EB09"/>
          </w:pPr>
          <w:r>
            <w:rPr>
              <w:lang w:bidi="nl-NL"/>
            </w:rPr>
            <w:t>____</w:t>
          </w:r>
        </w:p>
      </w:docPartBody>
    </w:docPart>
    <w:docPart>
      <w:docPartPr>
        <w:name w:val="343CF8D593E442A0A6BD21550F62CE11"/>
        <w:category>
          <w:name w:val="Algemeen"/>
          <w:gallery w:val="placeholder"/>
        </w:category>
        <w:types>
          <w:type w:val="bbPlcHdr"/>
        </w:types>
        <w:behaviors>
          <w:behavior w:val="content"/>
        </w:behaviors>
        <w:guid w:val="{E98D3F11-F09A-4BC3-8850-F2DE3F9C9D79}"/>
      </w:docPartPr>
      <w:docPartBody>
        <w:p w:rsidR="00567030" w:rsidRDefault="00567030" w:rsidP="00567030">
          <w:pPr>
            <w:pStyle w:val="343CF8D593E442A0A6BD21550F62CE11"/>
          </w:pPr>
          <w:r>
            <w:rPr>
              <w:lang w:bidi="nl-NL"/>
            </w:rPr>
            <w:t>Koptekst evenementbeschrijving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030"/>
    <w:rsid w:val="00436617"/>
    <w:rsid w:val="004612A7"/>
    <w:rsid w:val="00567030"/>
    <w:rsid w:val="005B4E58"/>
    <w:rsid w:val="00917321"/>
    <w:rsid w:val="00930C0E"/>
    <w:rsid w:val="009533E0"/>
    <w:rsid w:val="00E50FC9"/>
    <w:rsid w:val="00EC48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35E0CC00101469A9D384573BC04EB90">
    <w:name w:val="035E0CC00101469A9D384573BC04EB90"/>
    <w:rsid w:val="00567030"/>
  </w:style>
  <w:style w:type="paragraph" w:customStyle="1" w:styleId="8848083827774862BFBAF4A99778CD52">
    <w:name w:val="8848083827774862BFBAF4A99778CD52"/>
    <w:rsid w:val="00567030"/>
  </w:style>
  <w:style w:type="paragraph" w:customStyle="1" w:styleId="E131DC2985614F1EBE34FDAFFF9680C8">
    <w:name w:val="E131DC2985614F1EBE34FDAFFF9680C8"/>
    <w:rsid w:val="00567030"/>
  </w:style>
  <w:style w:type="paragraph" w:customStyle="1" w:styleId="72B860FE83FA4DD58C25BFF9BD0CB022">
    <w:name w:val="72B860FE83FA4DD58C25BFF9BD0CB022"/>
    <w:rsid w:val="00567030"/>
  </w:style>
  <w:style w:type="paragraph" w:customStyle="1" w:styleId="F9F75AAE529444939BA37CB06FC68EC1">
    <w:name w:val="F9F75AAE529444939BA37CB06FC68EC1"/>
    <w:rsid w:val="00567030"/>
  </w:style>
  <w:style w:type="paragraph" w:customStyle="1" w:styleId="644A3B9E257E473598B71A16B6835A70">
    <w:name w:val="644A3B9E257E473598B71A16B6835A70"/>
    <w:rsid w:val="00567030"/>
  </w:style>
  <w:style w:type="paragraph" w:customStyle="1" w:styleId="3AA780E78680495680296832A11DCCA5">
    <w:name w:val="3AA780E78680495680296832A11DCCA5"/>
    <w:rsid w:val="00567030"/>
  </w:style>
  <w:style w:type="paragraph" w:customStyle="1" w:styleId="9B4E7C94106F435E9206B39D16A9AE36">
    <w:name w:val="9B4E7C94106F435E9206B39D16A9AE36"/>
    <w:rsid w:val="00567030"/>
  </w:style>
  <w:style w:type="paragraph" w:customStyle="1" w:styleId="B18C3CF4335841CC8768C391B517EB09">
    <w:name w:val="B18C3CF4335841CC8768C391B517EB09"/>
    <w:rsid w:val="00567030"/>
  </w:style>
  <w:style w:type="paragraph" w:customStyle="1" w:styleId="343CF8D593E442A0A6BD21550F62CE11">
    <w:name w:val="343CF8D593E442A0A6BD21550F62CE11"/>
    <w:rsid w:val="00567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C0120E8A1B674787781549654C2FBD" ma:contentTypeVersion="13" ma:contentTypeDescription="Een nieuw document maken." ma:contentTypeScope="" ma:versionID="d4473fdef83e167ca44b1a76a8aa1cc6">
  <xsd:schema xmlns:xsd="http://www.w3.org/2001/XMLSchema" xmlns:xs="http://www.w3.org/2001/XMLSchema" xmlns:p="http://schemas.microsoft.com/office/2006/metadata/properties" xmlns:ns3="2e0f5997-c503-4f47-ba83-0941fb5cbf08" xmlns:ns4="3dc05bc1-4a01-443e-ad4a-1e566b744005" targetNamespace="http://schemas.microsoft.com/office/2006/metadata/properties" ma:root="true" ma:fieldsID="f2402d492ecfe4e78fbbc7c5db3eba2f" ns3:_="" ns4:_="">
    <xsd:import namespace="2e0f5997-c503-4f47-ba83-0941fb5cbf08"/>
    <xsd:import namespace="3dc05bc1-4a01-443e-ad4a-1e566b7440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f5997-c503-4f47-ba83-0941fb5cbf0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05bc1-4a01-443e-ad4a-1e566b7440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F9E69-EF2A-4D28-A312-5F11A0252131}">
  <ds:schemaRefs>
    <ds:schemaRef ds:uri="http://schemas.openxmlformats.org/officeDocument/2006/bibliography"/>
  </ds:schemaRefs>
</ds:datastoreItem>
</file>

<file path=customXml/itemProps2.xml><?xml version="1.0" encoding="utf-8"?>
<ds:datastoreItem xmlns:ds="http://schemas.openxmlformats.org/officeDocument/2006/customXml" ds:itemID="{EFEF2C4E-1422-48C5-A115-55CF1B925E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0CC7E1-55D3-456F-9AD0-394496C0EE1D}">
  <ds:schemaRefs>
    <ds:schemaRef ds:uri="http://schemas.microsoft.com/sharepoint/v3/contenttype/forms"/>
  </ds:schemaRefs>
</ds:datastoreItem>
</file>

<file path=customXml/itemProps4.xml><?xml version="1.0" encoding="utf-8"?>
<ds:datastoreItem xmlns:ds="http://schemas.openxmlformats.org/officeDocument/2006/customXml" ds:itemID="{55E72FBC-815E-4899-916F-4B9E2400A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f5997-c503-4f47-ba83-0941fb5cbf08"/>
    <ds:schemaRef ds:uri="3dc05bc1-4a01-443e-ad4a-1e566b744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2995</Words>
  <Characters>16477</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Helmink</dc:creator>
  <cp:keywords/>
  <dc:description/>
  <cp:lastModifiedBy>Lotte den Boogert</cp:lastModifiedBy>
  <cp:revision>2</cp:revision>
  <cp:lastPrinted>2019-10-24T12:35:00Z</cp:lastPrinted>
  <dcterms:created xsi:type="dcterms:W3CDTF">2023-11-09T08:38:00Z</dcterms:created>
  <dcterms:modified xsi:type="dcterms:W3CDTF">2023-11-09T08:38:00Z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0x010100EFC0120E8A1B674787781549654C2FBD</vt:lpwstr>
  </property>
</Properties>
</file>